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EF" w:rsidRPr="00A368EF" w:rsidRDefault="00A368EF" w:rsidP="00A368EF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bookmarkStart w:id="0" w:name="block-17024065"/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A368EF" w:rsidRPr="00A368EF" w:rsidRDefault="00A368EF" w:rsidP="00A368EF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bookmarkStart w:id="1" w:name="dd350587-645e-4fca-9717-dfe51fc2a1cb"/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МИНИСТЕРСТВО ПРОСВЕЩЕНИЯ КЕМЕРОВСКОЙ ОБЛАСТИ (КУЗБАСС)</w:t>
      </w:r>
      <w:bookmarkEnd w:id="1"/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 xml:space="preserve"> </w:t>
      </w:r>
    </w:p>
    <w:p w:rsidR="00A368EF" w:rsidRPr="00A368EF" w:rsidRDefault="00A368EF" w:rsidP="00A368EF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bookmarkStart w:id="2" w:name="b1f683a3-6841-4c0e-aae2-8a55e5fe7a51"/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 xml:space="preserve">УПРАВЛЕНИЕ ОБРАЗОВАНИЕМ </w:t>
      </w:r>
      <w:proofErr w:type="spellStart"/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г</w:t>
      </w:r>
      <w:proofErr w:type="gramStart"/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.Ю</w:t>
      </w:r>
      <w:proofErr w:type="gramEnd"/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РГИ</w:t>
      </w:r>
      <w:bookmarkEnd w:id="2"/>
      <w:proofErr w:type="spellEnd"/>
    </w:p>
    <w:p w:rsidR="00A368EF" w:rsidRPr="00A368EF" w:rsidRDefault="00A368EF" w:rsidP="00A368EF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МБОУ «СОШ № 10» Юргинского ГО</w:t>
      </w:r>
    </w:p>
    <w:p w:rsidR="00A368EF" w:rsidRPr="00A368EF" w:rsidRDefault="00A368EF" w:rsidP="00A368EF">
      <w:pPr>
        <w:spacing w:after="0"/>
        <w:ind w:left="120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rPr>
          <w:rFonts w:eastAsiaTheme="minorEastAsia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368EF" w:rsidRPr="00A368EF" w:rsidTr="000A1409">
        <w:tc>
          <w:tcPr>
            <w:tcW w:w="3114" w:type="dxa"/>
          </w:tcPr>
          <w:p w:rsidR="00A368EF" w:rsidRPr="00A368EF" w:rsidRDefault="00A368EF" w:rsidP="00A368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368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РАССМОТРЕНА </w:t>
            </w:r>
          </w:p>
          <w:p w:rsidR="00A368EF" w:rsidRPr="00A368EF" w:rsidRDefault="00A368EF" w:rsidP="00A368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368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A368EF" w:rsidRPr="00A368EF" w:rsidRDefault="00A368EF" w:rsidP="00A368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368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proofErr w:type="spellStart"/>
            <w:r w:rsidRPr="00A368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Филонова</w:t>
            </w:r>
            <w:proofErr w:type="spellEnd"/>
            <w:r w:rsidRPr="00A368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И.В. </w:t>
            </w:r>
          </w:p>
          <w:p w:rsidR="00A368EF" w:rsidRPr="00A368EF" w:rsidRDefault="00A368EF" w:rsidP="00A368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368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A368EF" w:rsidRPr="00A368EF" w:rsidRDefault="00A368EF" w:rsidP="00A368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68EF" w:rsidRPr="00A368EF" w:rsidRDefault="00A368EF" w:rsidP="00A368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368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A368EF" w:rsidRPr="00A368EF" w:rsidRDefault="00A368EF" w:rsidP="00A368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368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A368EF" w:rsidRPr="00A368EF" w:rsidRDefault="00A368EF" w:rsidP="00A368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368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A368EF" w:rsidRPr="00A368EF" w:rsidRDefault="00A368EF" w:rsidP="00A368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368EF" w:rsidRPr="00A368EF" w:rsidRDefault="00A368EF" w:rsidP="00A368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68EF" w:rsidRPr="00A368EF" w:rsidRDefault="00A368EF" w:rsidP="00A368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368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368EF" w:rsidRPr="00A368EF" w:rsidRDefault="00A368EF" w:rsidP="00A368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A368E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A368EF" w:rsidRPr="00A368EF" w:rsidRDefault="00A368EF" w:rsidP="00A368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368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Сахарова Л.Ф.</w:t>
            </w:r>
          </w:p>
          <w:p w:rsidR="00A368EF" w:rsidRPr="00A368EF" w:rsidRDefault="00A368EF" w:rsidP="00A368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368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№365 от «29» августа 2025г. </w:t>
            </w:r>
          </w:p>
          <w:p w:rsidR="00A368EF" w:rsidRPr="00A368EF" w:rsidRDefault="00A368EF" w:rsidP="00A36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368EF" w:rsidRPr="00A368EF" w:rsidRDefault="00A368EF" w:rsidP="00A368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68EF" w:rsidRPr="00A368EF" w:rsidRDefault="00A368EF" w:rsidP="00A368EF">
      <w:pPr>
        <w:spacing w:after="0"/>
        <w:ind w:left="120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РАБОЧАЯ ПРОГРАММА</w:t>
      </w:r>
    </w:p>
    <w:p w:rsidR="00A368EF" w:rsidRPr="00A368EF" w:rsidRDefault="00A368EF" w:rsidP="00A368EF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r w:rsidRPr="00A368EF">
        <w:rPr>
          <w:rFonts w:ascii="Times New Roman" w:eastAsiaTheme="minorEastAsia" w:hAnsi="Times New Roman"/>
          <w:color w:val="000000"/>
          <w:sz w:val="28"/>
          <w:lang w:val="ru-RU" w:eastAsia="ru-RU"/>
        </w:rPr>
        <w:t>(ID 7577680)</w:t>
      </w:r>
    </w:p>
    <w:p w:rsidR="00A368EF" w:rsidRPr="00A368EF" w:rsidRDefault="00A368EF" w:rsidP="00A368EF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учебного предмета «</w:t>
      </w:r>
      <w:r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Обществознание</w:t>
      </w:r>
      <w:bookmarkStart w:id="3" w:name="_GoBack"/>
      <w:bookmarkEnd w:id="3"/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 xml:space="preserve"> (углубленный уровень)»</w:t>
      </w:r>
    </w:p>
    <w:p w:rsidR="00A368EF" w:rsidRPr="00A368EF" w:rsidRDefault="00A368EF" w:rsidP="00A368EF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r w:rsidRPr="00A368EF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для обучающихся 10-11 классов </w:t>
      </w:r>
    </w:p>
    <w:p w:rsidR="00A368EF" w:rsidRPr="00A368EF" w:rsidRDefault="00A368EF" w:rsidP="00A368EF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A368EF" w:rsidRPr="00A368EF" w:rsidRDefault="00A368EF" w:rsidP="00A368EF">
      <w:pPr>
        <w:spacing w:after="0"/>
        <w:ind w:left="120"/>
        <w:jc w:val="center"/>
        <w:rPr>
          <w:rFonts w:eastAsiaTheme="minorEastAsia"/>
          <w:lang w:val="ru-RU" w:eastAsia="ru-RU"/>
        </w:rPr>
      </w:pPr>
      <w:bookmarkStart w:id="4" w:name="8458b4ee-a00e-40a0-8883-17f4d0e32868"/>
      <w:proofErr w:type="spellStart"/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г</w:t>
      </w:r>
      <w:proofErr w:type="gramStart"/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.Ю</w:t>
      </w:r>
      <w:proofErr w:type="gramEnd"/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рга</w:t>
      </w:r>
      <w:bookmarkEnd w:id="4"/>
      <w:proofErr w:type="spellEnd"/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 xml:space="preserve"> </w:t>
      </w:r>
      <w:bookmarkStart w:id="5" w:name="44f9f75c-29dc-4f89-a20c-deed2ee945c4"/>
      <w:r w:rsidRPr="00A368EF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2025</w:t>
      </w:r>
      <w:bookmarkEnd w:id="5"/>
    </w:p>
    <w:p w:rsidR="008A3CA8" w:rsidRPr="00CE508D" w:rsidRDefault="008A3CA8">
      <w:pPr>
        <w:rPr>
          <w:lang w:val="ru-RU"/>
        </w:rPr>
        <w:sectPr w:rsidR="008A3CA8" w:rsidRPr="00CE508D">
          <w:pgSz w:w="11906" w:h="16383"/>
          <w:pgMar w:top="1134" w:right="850" w:bottom="1134" w:left="1701" w:header="720" w:footer="720" w:gutter="0"/>
          <w:cols w:space="720"/>
        </w:sectPr>
      </w:pPr>
    </w:p>
    <w:p w:rsidR="008A3CA8" w:rsidRPr="00CE508D" w:rsidRDefault="0037719C" w:rsidP="003A36DA">
      <w:pPr>
        <w:spacing w:after="0" w:line="264" w:lineRule="auto"/>
        <w:ind w:left="120"/>
        <w:jc w:val="center"/>
        <w:rPr>
          <w:lang w:val="ru-RU"/>
        </w:rPr>
      </w:pPr>
      <w:bookmarkStart w:id="6" w:name="block-17024064"/>
      <w:bookmarkEnd w:id="0"/>
      <w:r w:rsidRPr="00CE508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aae73cf6-9a33-481a-a72b-2a67fc11b813"/>
      <w:r w:rsidRPr="00CE508D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7"/>
      <w:r w:rsidRPr="00CE508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A3CA8" w:rsidRPr="00CE508D" w:rsidRDefault="008A3CA8">
      <w:pPr>
        <w:rPr>
          <w:lang w:val="ru-RU"/>
        </w:rPr>
        <w:sectPr w:rsidR="008A3CA8" w:rsidRPr="00CE508D">
          <w:pgSz w:w="11906" w:h="16383"/>
          <w:pgMar w:top="1134" w:right="850" w:bottom="1134" w:left="1701" w:header="720" w:footer="720" w:gutter="0"/>
          <w:cols w:space="720"/>
        </w:sectPr>
      </w:pPr>
    </w:p>
    <w:p w:rsidR="008A3CA8" w:rsidRPr="00CE508D" w:rsidRDefault="0037719C" w:rsidP="003A36DA">
      <w:pPr>
        <w:spacing w:after="0" w:line="264" w:lineRule="auto"/>
        <w:ind w:left="120"/>
        <w:jc w:val="center"/>
        <w:rPr>
          <w:lang w:val="ru-RU"/>
        </w:rPr>
      </w:pPr>
      <w:bookmarkStart w:id="8" w:name="block-17024066"/>
      <w:bookmarkEnd w:id="6"/>
      <w:r w:rsidRPr="00CE508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left="12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CE508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3A36DA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CE508D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3A36DA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gramStart"/>
      <w:r w:rsidRPr="003A36DA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gramEnd"/>
      <w:r w:rsidRPr="003A36DA">
        <w:rPr>
          <w:rFonts w:ascii="Times New Roman" w:hAnsi="Times New Roman"/>
          <w:color w:val="000000"/>
          <w:sz w:val="28"/>
          <w:lang w:val="ru-RU"/>
        </w:rPr>
        <w:t xml:space="preserve">». Самопознание и самооценка. Самоконтроль. Социальная идентичность. </w:t>
      </w:r>
      <w:r w:rsidRPr="00CE508D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</w:t>
      </w:r>
      <w:r w:rsidRPr="003A36DA">
        <w:rPr>
          <w:rFonts w:ascii="Times New Roman" w:hAnsi="Times New Roman"/>
          <w:color w:val="000000"/>
          <w:sz w:val="28"/>
          <w:lang w:val="ru-RU"/>
        </w:rPr>
        <w:t xml:space="preserve">Факторы производства и факторные доходы. </w:t>
      </w:r>
      <w:r w:rsidRPr="00CE508D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8A3CA8" w:rsidRPr="003A36DA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</w:t>
      </w:r>
      <w:r w:rsidRPr="003A36DA">
        <w:rPr>
          <w:rFonts w:ascii="Times New Roman" w:hAnsi="Times New Roman"/>
          <w:color w:val="000000"/>
          <w:sz w:val="28"/>
          <w:lang w:val="ru-RU"/>
        </w:rPr>
        <w:t xml:space="preserve">Товары </w:t>
      </w:r>
      <w:proofErr w:type="spellStart"/>
      <w:r w:rsidRPr="003A36DA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3A36DA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3A36DA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3A36DA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3A36DA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3A36DA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Франчайзинг. Этика предпринимательства. </w:t>
      </w:r>
      <w:r w:rsidRPr="00CE508D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</w:t>
      </w:r>
      <w:r w:rsidRPr="003A36DA">
        <w:rPr>
          <w:rFonts w:ascii="Times New Roman" w:hAnsi="Times New Roman"/>
          <w:color w:val="000000"/>
          <w:sz w:val="28"/>
          <w:lang w:val="ru-RU"/>
        </w:rPr>
        <w:t xml:space="preserve">Финансовые услуги. </w:t>
      </w:r>
      <w:r w:rsidRPr="00CE508D">
        <w:rPr>
          <w:rFonts w:ascii="Times New Roman" w:hAnsi="Times New Roman"/>
          <w:color w:val="000000"/>
          <w:sz w:val="28"/>
          <w:lang w:val="ru-RU"/>
        </w:rPr>
        <w:t xml:space="preserve"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</w:t>
      </w:r>
      <w:r w:rsidRPr="003A36DA">
        <w:rPr>
          <w:rFonts w:ascii="Times New Roman" w:hAnsi="Times New Roman"/>
          <w:color w:val="000000"/>
          <w:sz w:val="28"/>
          <w:lang w:val="ru-RU"/>
        </w:rPr>
        <w:t xml:space="preserve">Квотирование. Международные расчёты. </w:t>
      </w:r>
      <w:r w:rsidRPr="00CE508D">
        <w:rPr>
          <w:rFonts w:ascii="Times New Roman" w:hAnsi="Times New Roman"/>
          <w:color w:val="000000"/>
          <w:sz w:val="28"/>
          <w:lang w:val="ru-RU"/>
        </w:rPr>
        <w:t>Платёжный баланс. Валютный рынок.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left="12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Статусно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этно-социальные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(межнациональные) конфликты. Причины социальных конфликтов. Способы их разрешения.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поведение: последствия для общества.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Государственно­территориальное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8A3CA8" w:rsidRPr="003A36DA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</w:t>
      </w:r>
      <w:r w:rsidRPr="003A36DA">
        <w:rPr>
          <w:rFonts w:ascii="Times New Roman" w:hAnsi="Times New Roman"/>
          <w:color w:val="000000"/>
          <w:sz w:val="28"/>
          <w:lang w:val="ru-RU"/>
        </w:rPr>
        <w:t>Местное самоуправление в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функциии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</w:t>
      </w:r>
      <w:r w:rsidRPr="003A36DA">
        <w:rPr>
          <w:rFonts w:ascii="Times New Roman" w:hAnsi="Times New Roman"/>
          <w:color w:val="000000"/>
          <w:sz w:val="28"/>
          <w:lang w:val="ru-RU"/>
        </w:rPr>
        <w:t xml:space="preserve">Избирательная система Российской Федерации. Избирательная кампания. </w:t>
      </w:r>
      <w:r w:rsidRPr="00CE508D">
        <w:rPr>
          <w:rFonts w:ascii="Times New Roman" w:hAnsi="Times New Roman"/>
          <w:color w:val="000000"/>
          <w:sz w:val="28"/>
          <w:lang w:val="ru-RU"/>
        </w:rPr>
        <w:t>Абсентеизм, его причины и опасность.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политико­правовой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Конституционно­правовой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статус субъектов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Гражданско­правовые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Гражданско­правовой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Гражданско­правовая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ответственность.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</w:t>
      </w:r>
      <w:r w:rsidRPr="003A36DA">
        <w:rPr>
          <w:rFonts w:ascii="Times New Roman" w:hAnsi="Times New Roman"/>
          <w:color w:val="000000"/>
          <w:sz w:val="28"/>
          <w:lang w:val="ru-RU"/>
        </w:rPr>
        <w:t xml:space="preserve">Усыновление. Опека и попечительство. </w:t>
      </w:r>
      <w:r w:rsidRPr="00CE508D">
        <w:rPr>
          <w:rFonts w:ascii="Times New Roman" w:hAnsi="Times New Roman"/>
          <w:color w:val="000000"/>
          <w:sz w:val="28"/>
          <w:lang w:val="ru-RU"/>
        </w:rPr>
        <w:t>Приёмная семья.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обучение по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8A3CA8" w:rsidRPr="00CE508D" w:rsidRDefault="008A3CA8">
      <w:pPr>
        <w:rPr>
          <w:lang w:val="ru-RU"/>
        </w:rPr>
        <w:sectPr w:rsidR="008A3CA8" w:rsidRPr="00CE508D">
          <w:pgSz w:w="11906" w:h="16383"/>
          <w:pgMar w:top="1134" w:right="850" w:bottom="1134" w:left="1701" w:header="720" w:footer="720" w:gutter="0"/>
          <w:cols w:space="720"/>
        </w:sectPr>
      </w:pPr>
    </w:p>
    <w:p w:rsidR="008A3CA8" w:rsidRPr="003A36DA" w:rsidRDefault="0037719C" w:rsidP="003A36DA">
      <w:pPr>
        <w:spacing w:after="0" w:line="264" w:lineRule="auto"/>
        <w:ind w:left="120"/>
        <w:jc w:val="center"/>
        <w:rPr>
          <w:b/>
          <w:lang w:val="ru-RU"/>
        </w:rPr>
      </w:pPr>
      <w:bookmarkStart w:id="9" w:name="block-17024067"/>
      <w:bookmarkEnd w:id="8"/>
      <w:r w:rsidRPr="003A36D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left="12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E508D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CE508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CE508D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>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left="12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left="12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>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социальных проектов.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, её соответствие правовым и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left="12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left="12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left="120"/>
        <w:jc w:val="both"/>
        <w:rPr>
          <w:lang w:val="ru-RU"/>
        </w:rPr>
      </w:pPr>
      <w:bookmarkStart w:id="10" w:name="_Toc135757235"/>
      <w:bookmarkEnd w:id="10"/>
      <w:r w:rsidRPr="00CE50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3CA8" w:rsidRPr="00CE508D" w:rsidRDefault="008A3CA8">
      <w:pPr>
        <w:spacing w:after="0" w:line="264" w:lineRule="auto"/>
        <w:ind w:left="120"/>
        <w:jc w:val="both"/>
        <w:rPr>
          <w:lang w:val="ru-RU"/>
        </w:rPr>
      </w:pP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E508D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CE508D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 xml:space="preserve"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  <w:proofErr w:type="gramEnd"/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>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прикладную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E508D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CE508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E508D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 xml:space="preserve"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статусно­ролевая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поведение и социальный контроль, динамика и особенности политического процесса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, субъекты </w:t>
      </w: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структурно­функциональный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институциональный,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социально­психологический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подход;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 xml:space="preserve">правоведения, такие как формально-юридический,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сравнительно­правовой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проектно­исследовательскую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 на публичных мероприятиях;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r w:rsidRPr="00CE508D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8A3CA8" w:rsidRPr="00CE508D" w:rsidRDefault="0037719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E508D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CE50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образования, связанных с </w:t>
      </w:r>
      <w:proofErr w:type="spellStart"/>
      <w:r w:rsidRPr="00CE508D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CE508D">
        <w:rPr>
          <w:rFonts w:ascii="Times New Roman" w:hAnsi="Times New Roman"/>
          <w:color w:val="000000"/>
          <w:sz w:val="28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  <w:proofErr w:type="gramEnd"/>
    </w:p>
    <w:p w:rsidR="008A3CA8" w:rsidRPr="00CE508D" w:rsidRDefault="008A3CA8">
      <w:pPr>
        <w:rPr>
          <w:lang w:val="ru-RU"/>
        </w:rPr>
        <w:sectPr w:rsidR="008A3CA8" w:rsidRPr="00CE508D">
          <w:pgSz w:w="11906" w:h="16383"/>
          <w:pgMar w:top="1134" w:right="850" w:bottom="1134" w:left="1701" w:header="720" w:footer="720" w:gutter="0"/>
          <w:cols w:space="720"/>
        </w:sectPr>
      </w:pPr>
    </w:p>
    <w:p w:rsidR="008A3CA8" w:rsidRDefault="0037719C" w:rsidP="003A36DA">
      <w:pPr>
        <w:spacing w:after="0"/>
        <w:ind w:left="120"/>
        <w:jc w:val="center"/>
      </w:pPr>
      <w:bookmarkStart w:id="11" w:name="block-1702406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8A3CA8" w:rsidRDefault="003771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8A3CA8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</w:tr>
      <w:tr w:rsidR="008A3CA8" w:rsidRPr="00A36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5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CA8" w:rsidRDefault="008A3CA8"/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CA8" w:rsidRDefault="008A3CA8"/>
        </w:tc>
      </w:tr>
      <w:tr w:rsidR="008A3CA8" w:rsidRPr="00A36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5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CA8" w:rsidRDefault="008A3CA8"/>
        </w:tc>
      </w:tr>
      <w:tr w:rsidR="008A3CA8" w:rsidRPr="00A368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50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CA8" w:rsidRDefault="008A3CA8"/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A3CA8" w:rsidRDefault="008A3CA8"/>
        </w:tc>
      </w:tr>
    </w:tbl>
    <w:p w:rsidR="008A3CA8" w:rsidRDefault="008A3CA8">
      <w:pPr>
        <w:sectPr w:rsidR="008A3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CA8" w:rsidRDefault="003771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561"/>
      </w:tblGrid>
      <w:tr w:rsidR="008A3CA8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</w:t>
            </w:r>
            <w:proofErr w:type="gram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CA8" w:rsidRDefault="008A3CA8"/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государства в </w:t>
            </w: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CA8" w:rsidRDefault="008A3CA8"/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CA8" w:rsidRDefault="008A3CA8"/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A3CA8" w:rsidRDefault="008A3CA8"/>
        </w:tc>
      </w:tr>
    </w:tbl>
    <w:p w:rsidR="008A3CA8" w:rsidRDefault="008A3CA8">
      <w:pPr>
        <w:sectPr w:rsidR="008A3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CA8" w:rsidRDefault="0037719C" w:rsidP="003A36DA">
      <w:pPr>
        <w:spacing w:after="0"/>
        <w:ind w:left="120"/>
        <w:jc w:val="center"/>
      </w:pPr>
      <w:bookmarkStart w:id="12" w:name="block-1702407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8A3CA8" w:rsidRDefault="003771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8"/>
        <w:gridCol w:w="1199"/>
        <w:gridCol w:w="1841"/>
        <w:gridCol w:w="1910"/>
        <w:gridCol w:w="1347"/>
        <w:gridCol w:w="2221"/>
      </w:tblGrid>
      <w:tr w:rsidR="008A3CA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</w:t>
            </w:r>
            <w:proofErr w:type="gram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</w:t>
            </w:r>
            <w:proofErr w:type="spell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Россиской</w:t>
            </w:r>
            <w:proofErr w:type="spellEnd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</w:t>
            </w:r>
            <w:proofErr w:type="spell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Default="008A3CA8"/>
        </w:tc>
      </w:tr>
    </w:tbl>
    <w:p w:rsidR="008A3CA8" w:rsidRDefault="008A3CA8">
      <w:pPr>
        <w:sectPr w:rsidR="008A3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CA8" w:rsidRDefault="003771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497"/>
        <w:gridCol w:w="1243"/>
        <w:gridCol w:w="1841"/>
        <w:gridCol w:w="1910"/>
        <w:gridCol w:w="1347"/>
        <w:gridCol w:w="2221"/>
      </w:tblGrid>
      <w:tr w:rsidR="008A3CA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3CA8" w:rsidRDefault="008A3C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3CA8" w:rsidRDefault="008A3CA8"/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spell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</w:t>
            </w:r>
            <w:proofErr w:type="gram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олитический</w:t>
            </w:r>
            <w:proofErr w:type="spellEnd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социализация . Типы политического </w:t>
            </w:r>
            <w:proofErr w:type="spell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</w:t>
            </w:r>
            <w:proofErr w:type="gram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олитическое</w:t>
            </w:r>
            <w:proofErr w:type="spellEnd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</w:t>
            </w:r>
            <w:proofErr w:type="spellEnd"/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</w:t>
            </w: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Конституционное право. Конституция </w:t>
            </w: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Правоспособность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Гражданско-правовой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присяжных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заседателей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Юридическое образование и </w:t>
            </w: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A3CA8" w:rsidRDefault="008A3CA8">
            <w:pPr>
              <w:spacing w:after="0"/>
              <w:ind w:left="135"/>
            </w:pPr>
          </w:p>
        </w:tc>
      </w:tr>
      <w:tr w:rsidR="008A3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Pr="00CE508D" w:rsidRDefault="0037719C">
            <w:pPr>
              <w:spacing w:after="0"/>
              <w:ind w:left="135"/>
              <w:rPr>
                <w:lang w:val="ru-RU"/>
              </w:rPr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 w:rsidRPr="00CE5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A3CA8" w:rsidRDefault="003771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3CA8" w:rsidRDefault="008A3CA8"/>
        </w:tc>
      </w:tr>
    </w:tbl>
    <w:p w:rsidR="008A3CA8" w:rsidRDefault="008A3CA8">
      <w:pPr>
        <w:sectPr w:rsidR="008A3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3CA8" w:rsidRPr="003A36DA" w:rsidRDefault="0037719C">
      <w:pPr>
        <w:spacing w:after="0"/>
        <w:ind w:left="120"/>
        <w:rPr>
          <w:lang w:val="ru-RU"/>
        </w:rPr>
      </w:pPr>
      <w:bookmarkStart w:id="13" w:name="block-17024069"/>
      <w:bookmarkEnd w:id="12"/>
      <w:r w:rsidRPr="003A36D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A3CA8" w:rsidRDefault="003771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3CA8" w:rsidRDefault="0037719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A3CA8" w:rsidRDefault="0037719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A3CA8" w:rsidRDefault="0037719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A3CA8" w:rsidRDefault="0037719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A3CA8" w:rsidRDefault="0037719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A3CA8" w:rsidRDefault="008A3CA8">
      <w:pPr>
        <w:spacing w:after="0"/>
        <w:ind w:left="120"/>
      </w:pPr>
    </w:p>
    <w:p w:rsidR="008A3CA8" w:rsidRPr="00CE508D" w:rsidRDefault="0037719C">
      <w:pPr>
        <w:spacing w:after="0" w:line="480" w:lineRule="auto"/>
        <w:ind w:left="120"/>
        <w:rPr>
          <w:lang w:val="ru-RU"/>
        </w:rPr>
      </w:pPr>
      <w:r w:rsidRPr="00CE508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A3CA8" w:rsidRDefault="0037719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3"/>
    <w:p w:rsidR="0037719C" w:rsidRDefault="0037719C"/>
    <w:sectPr w:rsidR="003771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A3CA8"/>
    <w:rsid w:val="001D0FE7"/>
    <w:rsid w:val="0037719C"/>
    <w:rsid w:val="003A36DA"/>
    <w:rsid w:val="008A3CA8"/>
    <w:rsid w:val="00A368EF"/>
    <w:rsid w:val="00C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11686</Words>
  <Characters>66611</Characters>
  <Application>Microsoft Office Word</Application>
  <DocSecurity>0</DocSecurity>
  <Lines>555</Lines>
  <Paragraphs>156</Paragraphs>
  <ScaleCrop>false</ScaleCrop>
  <Company/>
  <LinksUpToDate>false</LinksUpToDate>
  <CharactersWithSpaces>78141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7</cp:revision>
  <dcterms:created xsi:type="dcterms:W3CDTF">2024-09-17T03:44:00Z</dcterms:created>
  <dcterms:modified xsi:type="dcterms:W3CDTF">2025-10-09T03:20:00Z</dcterms:modified>
</cp:coreProperties>
</file>