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399" w:rsidRPr="00CD2A19" w:rsidRDefault="009F7F02">
      <w:pPr>
        <w:spacing w:after="0" w:line="408" w:lineRule="auto"/>
        <w:ind w:left="120"/>
        <w:jc w:val="center"/>
        <w:rPr>
          <w:lang w:val="ru-RU"/>
        </w:rPr>
      </w:pPr>
      <w:r w:rsidRPr="00CD2A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15399" w:rsidRPr="00CD2A19" w:rsidRDefault="00E15399">
      <w:pPr>
        <w:spacing w:after="0" w:line="408" w:lineRule="auto"/>
        <w:ind w:left="120"/>
        <w:jc w:val="center"/>
        <w:rPr>
          <w:lang w:val="ru-RU"/>
        </w:rPr>
      </w:pPr>
    </w:p>
    <w:p w:rsidR="00E15399" w:rsidRPr="00CD2A19" w:rsidRDefault="00E15399">
      <w:pPr>
        <w:spacing w:after="0" w:line="408" w:lineRule="auto"/>
        <w:ind w:left="120"/>
        <w:jc w:val="center"/>
        <w:rPr>
          <w:lang w:val="ru-RU"/>
        </w:rPr>
      </w:pPr>
    </w:p>
    <w:p w:rsidR="00E15399" w:rsidRPr="00CD2A19" w:rsidRDefault="009F7F02">
      <w:pPr>
        <w:spacing w:after="0" w:line="408" w:lineRule="auto"/>
        <w:ind w:left="120"/>
        <w:jc w:val="center"/>
        <w:rPr>
          <w:lang w:val="ru-RU"/>
        </w:rPr>
      </w:pPr>
      <w:r w:rsidRPr="00CD2A19">
        <w:rPr>
          <w:rFonts w:ascii="Times New Roman" w:hAnsi="Times New Roman"/>
          <w:b/>
          <w:color w:val="000000"/>
          <w:sz w:val="28"/>
          <w:lang w:val="ru-RU"/>
        </w:rPr>
        <w:t>МБОУ «СОШ № 10» Юргинского ГО</w:t>
      </w:r>
    </w:p>
    <w:p w:rsidR="00E15399" w:rsidRPr="00CD2A19" w:rsidRDefault="00E15399">
      <w:pPr>
        <w:spacing w:after="0"/>
        <w:ind w:left="120"/>
        <w:rPr>
          <w:lang w:val="ru-RU"/>
        </w:rPr>
      </w:pPr>
    </w:p>
    <w:p w:rsidR="00E15399" w:rsidRPr="00CD2A19" w:rsidRDefault="00E1539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D2A19" w:rsidRPr="003346B5" w:rsidTr="000A1409">
        <w:tc>
          <w:tcPr>
            <w:tcW w:w="3114" w:type="dxa"/>
          </w:tcPr>
          <w:p w:rsidR="00CD2A19" w:rsidRDefault="00CD2A19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А </w:t>
            </w:r>
          </w:p>
          <w:p w:rsidR="00CD2A19" w:rsidRPr="0040209D" w:rsidRDefault="00CD2A19" w:rsidP="000A1409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CD2A19" w:rsidRDefault="00CD2A1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Руководитель Мазитова О.А. </w:t>
            </w:r>
          </w:p>
          <w:p w:rsidR="00CD2A19" w:rsidRPr="008944ED" w:rsidRDefault="00CD2A1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от «29» августа 2025г. </w:t>
            </w:r>
          </w:p>
          <w:p w:rsidR="00CD2A19" w:rsidRPr="0040209D" w:rsidRDefault="00CD2A19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2A19" w:rsidRPr="0040209D" w:rsidRDefault="00CD2A19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D2A19" w:rsidRPr="008944ED" w:rsidRDefault="00CD2A19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Педагогический совет</w:t>
            </w:r>
          </w:p>
          <w:p w:rsidR="00CD2A19" w:rsidRPr="008944ED" w:rsidRDefault="00CD2A1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Протокол №1 от «29» августа 2025г. </w:t>
            </w:r>
          </w:p>
          <w:p w:rsidR="00CD2A19" w:rsidRPr="008944ED" w:rsidRDefault="00CD2A1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D2A19" w:rsidRPr="0040209D" w:rsidRDefault="00CD2A19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D2A19" w:rsidRDefault="00CD2A19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D2A19" w:rsidRDefault="00CD2A19" w:rsidP="000A1409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СОШ №10</w:t>
            </w:r>
          </w:p>
          <w:p w:rsidR="00CD2A19" w:rsidRPr="008944ED" w:rsidRDefault="00CD2A1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Сахарова Л.Ф.</w:t>
            </w:r>
          </w:p>
          <w:p w:rsidR="00CD2A19" w:rsidRPr="008944ED" w:rsidRDefault="00CD2A19" w:rsidP="000A140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365 от «29» августа 2025г. </w:t>
            </w:r>
          </w:p>
          <w:p w:rsidR="00CD2A19" w:rsidRDefault="00CD2A19" w:rsidP="000A140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CD2A19" w:rsidRPr="0040209D" w:rsidRDefault="00CD2A19" w:rsidP="000A1409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5399" w:rsidRDefault="00E15399">
      <w:pPr>
        <w:spacing w:after="0"/>
        <w:ind w:left="120"/>
      </w:pPr>
      <w:bookmarkStart w:id="0" w:name="_GoBack"/>
      <w:bookmarkEnd w:id="0"/>
    </w:p>
    <w:p w:rsidR="00E15399" w:rsidRDefault="00E15399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9F7F0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F7F0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9F7F0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15399" w:rsidRDefault="00E15399">
      <w:pPr>
        <w:spacing w:after="0"/>
        <w:ind w:left="120"/>
      </w:pPr>
    </w:p>
    <w:p w:rsidR="00E15399" w:rsidRDefault="00E15399">
      <w:pPr>
        <w:spacing w:after="0"/>
        <w:ind w:left="120"/>
      </w:pPr>
    </w:p>
    <w:p w:rsidR="00E15399" w:rsidRDefault="00E15399">
      <w:pPr>
        <w:spacing w:after="0"/>
        <w:ind w:left="120"/>
      </w:pPr>
    </w:p>
    <w:p w:rsidR="00E15399" w:rsidRDefault="00E15399">
      <w:pPr>
        <w:spacing w:after="0"/>
        <w:ind w:left="120"/>
      </w:pPr>
    </w:p>
    <w:p w:rsidR="00E15399" w:rsidRDefault="00E15399">
      <w:pPr>
        <w:spacing w:after="0"/>
        <w:ind w:left="120"/>
      </w:pPr>
    </w:p>
    <w:p w:rsidR="00E15399" w:rsidRDefault="009F7F0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E15399" w:rsidRDefault="009F7F0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8771412)</w:t>
      </w:r>
    </w:p>
    <w:p w:rsidR="00E15399" w:rsidRDefault="00E15399">
      <w:pPr>
        <w:spacing w:after="0"/>
        <w:ind w:left="120"/>
        <w:jc w:val="center"/>
      </w:pPr>
    </w:p>
    <w:p w:rsidR="00E15399" w:rsidRPr="00CD2A19" w:rsidRDefault="009F7F02">
      <w:pPr>
        <w:spacing w:after="0" w:line="408" w:lineRule="auto"/>
        <w:ind w:left="120"/>
        <w:jc w:val="center"/>
        <w:rPr>
          <w:lang w:val="ru-RU"/>
        </w:rPr>
      </w:pPr>
      <w:r w:rsidRPr="00CD2A19">
        <w:rPr>
          <w:rFonts w:ascii="Times New Roman" w:hAnsi="Times New Roman"/>
          <w:b/>
          <w:color w:val="000000"/>
          <w:sz w:val="28"/>
          <w:lang w:val="ru-RU"/>
        </w:rPr>
        <w:t xml:space="preserve">учебного </w:t>
      </w:r>
      <w:r w:rsidRPr="00CD2A19">
        <w:rPr>
          <w:rFonts w:ascii="Times New Roman" w:hAnsi="Times New Roman"/>
          <w:b/>
          <w:color w:val="000000"/>
          <w:sz w:val="28"/>
          <w:lang w:val="ru-RU"/>
        </w:rPr>
        <w:t>предмета «Информатика» (углублённый уровень)</w:t>
      </w:r>
    </w:p>
    <w:p w:rsidR="00E15399" w:rsidRPr="00CD2A19" w:rsidRDefault="009F7F02">
      <w:pPr>
        <w:spacing w:after="0" w:line="408" w:lineRule="auto"/>
        <w:ind w:left="120"/>
        <w:jc w:val="center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jc w:val="center"/>
        <w:rPr>
          <w:lang w:val="ru-RU"/>
        </w:rPr>
      </w:pPr>
    </w:p>
    <w:p w:rsidR="00E15399" w:rsidRPr="00CD2A19" w:rsidRDefault="00E15399">
      <w:pPr>
        <w:spacing w:after="0"/>
        <w:ind w:left="120"/>
        <w:rPr>
          <w:lang w:val="ru-RU"/>
        </w:rPr>
      </w:pPr>
    </w:p>
    <w:p w:rsidR="00E15399" w:rsidRPr="00CD2A19" w:rsidRDefault="00E15399">
      <w:pPr>
        <w:rPr>
          <w:lang w:val="ru-RU"/>
        </w:rPr>
        <w:sectPr w:rsidR="00E15399" w:rsidRPr="00CD2A19">
          <w:pgSz w:w="11906" w:h="16383"/>
          <w:pgMar w:top="1134" w:right="850" w:bottom="1134" w:left="1701" w:header="720" w:footer="720" w:gutter="0"/>
          <w:cols w:space="720"/>
        </w:sectPr>
      </w:pPr>
      <w:bookmarkStart w:id="1" w:name="block-70628677"/>
    </w:p>
    <w:p w:rsidR="00E15399" w:rsidRPr="00CD2A19" w:rsidRDefault="009F7F02">
      <w:pPr>
        <w:spacing w:after="0" w:line="264" w:lineRule="auto"/>
        <w:ind w:left="120"/>
        <w:jc w:val="both"/>
        <w:rPr>
          <w:lang w:val="ru-RU"/>
        </w:rPr>
      </w:pPr>
      <w:bookmarkStart w:id="2" w:name="block-70628676"/>
      <w:bookmarkEnd w:id="1"/>
      <w:r w:rsidRPr="00CD2A1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15399" w:rsidRPr="00CD2A19" w:rsidRDefault="00E15399">
      <w:pPr>
        <w:spacing w:after="0" w:line="264" w:lineRule="auto"/>
        <w:ind w:left="120"/>
        <w:jc w:val="both"/>
        <w:rPr>
          <w:lang w:val="ru-RU"/>
        </w:rPr>
      </w:pP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Программа по информатике (углублённый уровень) на уровне среднего общего образования разработана на основе требований к результатам осв</w:t>
      </w:r>
      <w:r w:rsidRPr="00CD2A19">
        <w:rPr>
          <w:rFonts w:ascii="Times New Roman" w:hAnsi="Times New Roman"/>
          <w:color w:val="000000"/>
          <w:sz w:val="28"/>
          <w:lang w:val="ru-RU"/>
        </w:rPr>
        <w:t>оения основной образовательной программы среднего общего образования, представленных в ФГОС СОО, а также федеральной рабочей программы воспитания.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Программа по информатике даёт представление о целях, общей стратегии обучения, воспитания и развития </w:t>
      </w:r>
      <w:r w:rsidRPr="00CD2A19">
        <w:rPr>
          <w:rFonts w:ascii="Times New Roman" w:hAnsi="Times New Roman"/>
          <w:color w:val="000000"/>
          <w:sz w:val="28"/>
          <w:lang w:val="ru-RU"/>
        </w:rPr>
        <w:t>обучающихся средствами учебного предмета «Информатика» на углублённом уровне, устанавливает обязательное предметное содержание, предусматривает его структурирование по разделам и темам курса, определяет распределение его по классам (годам изучения), даёт п</w:t>
      </w:r>
      <w:r w:rsidRPr="00CD2A19">
        <w:rPr>
          <w:rFonts w:ascii="Times New Roman" w:hAnsi="Times New Roman"/>
          <w:color w:val="000000"/>
          <w:sz w:val="28"/>
          <w:lang w:val="ru-RU"/>
        </w:rPr>
        <w:t>римерное распределение учебных часов по тематическим разделам курса и рекомендуемую (примерную) последовательность их изучения с учётом межпредметных и внутрипредметных связей, логики учебного процесса, возрастных особенностей обучающихся.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Программа по инф</w:t>
      </w:r>
      <w:r w:rsidRPr="00CD2A19">
        <w:rPr>
          <w:rFonts w:ascii="Times New Roman" w:hAnsi="Times New Roman"/>
          <w:color w:val="000000"/>
          <w:sz w:val="28"/>
          <w:lang w:val="ru-RU"/>
        </w:rPr>
        <w:t>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</w:t>
      </w:r>
      <w:r w:rsidRPr="00CD2A19">
        <w:rPr>
          <w:rFonts w:ascii="Times New Roman" w:hAnsi="Times New Roman"/>
          <w:color w:val="000000"/>
          <w:sz w:val="28"/>
          <w:lang w:val="ru-RU"/>
        </w:rPr>
        <w:t>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Информатика в среднем общем образовании отражает: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</w:t>
      </w:r>
      <w:r w:rsidRPr="00CD2A19">
        <w:rPr>
          <w:rFonts w:ascii="Times New Roman" w:hAnsi="Times New Roman"/>
          <w:color w:val="000000"/>
          <w:sz w:val="28"/>
          <w:lang w:val="ru-RU"/>
        </w:rPr>
        <w:t>плины, изучающей закономерности протекания и возможности автоматизации информационных процессов в различных системах;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междисциплинарный характер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 информатики и информационной деятельности.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Курс информатики для уровня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опирается на содержание ку</w:t>
      </w:r>
      <w:r w:rsidRPr="00CD2A19">
        <w:rPr>
          <w:rFonts w:ascii="Times New Roman" w:hAnsi="Times New Roman"/>
          <w:color w:val="000000"/>
          <w:sz w:val="28"/>
          <w:lang w:val="ru-RU"/>
        </w:rPr>
        <w:t>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lastRenderedPageBreak/>
        <w:t>Результаты углублённого уровня изучения учебного предмета «Ин</w:t>
      </w:r>
      <w:r w:rsidRPr="00CD2A19">
        <w:rPr>
          <w:rFonts w:ascii="Times New Roman" w:hAnsi="Times New Roman"/>
          <w:color w:val="000000"/>
          <w:sz w:val="28"/>
          <w:lang w:val="ru-RU"/>
        </w:rPr>
        <w:t>форматика» ориентированы на получение компетентностей для последующей профессиональной деятельности как в рамках данной предметной области, так и в смежных с ней областях. Они включают в себя: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овладение ключевыми понятиями и закономерностями, на которых ст</w:t>
      </w:r>
      <w:r w:rsidRPr="00CD2A19">
        <w:rPr>
          <w:rFonts w:ascii="Times New Roman" w:hAnsi="Times New Roman"/>
          <w:color w:val="000000"/>
          <w:sz w:val="28"/>
          <w:lang w:val="ru-RU"/>
        </w:rPr>
        <w:t>роится данная предметная область, распознавание соответствующих им признаков и взаимосвязей, способность демонстрировать различные подходы к изучению явлений, характерных для изучаемой предметной области;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умение решать типовые практические и теоретические </w:t>
      </w:r>
      <w:r w:rsidRPr="00CD2A19">
        <w:rPr>
          <w:rFonts w:ascii="Times New Roman" w:hAnsi="Times New Roman"/>
          <w:color w:val="000000"/>
          <w:sz w:val="28"/>
          <w:lang w:val="ru-RU"/>
        </w:rPr>
        <w:t>задачи, характерные для использования методов и инструментария данной предметной области;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наличие представлений о данной предметной области как целостной теории (совокупности теорий), основных связях со смежными областями знаний.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В рамках углублённого уров</w:t>
      </w:r>
      <w:r w:rsidRPr="00CD2A19">
        <w:rPr>
          <w:rFonts w:ascii="Times New Roman" w:hAnsi="Times New Roman"/>
          <w:color w:val="000000"/>
          <w:sz w:val="28"/>
          <w:lang w:val="ru-RU"/>
        </w:rPr>
        <w:t>ня изучения информатики обеспечивается целенаправленная подготовка обучающихся к продолжению образования в организациях профессионального образования по специальностям, непосредственно связанным с цифровыми технологиями, таким как программная инженерия, ин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формационная безопасность, информационные системы и технологии, мобильные системы и сети, большие данные и машинное обучение, промышленный интернет вещей, искусственный интеллект, технологии беспроводной связи, робототехника, квантовые технологии, системы </w:t>
      </w:r>
      <w:r w:rsidRPr="00CD2A19">
        <w:rPr>
          <w:rFonts w:ascii="Times New Roman" w:hAnsi="Times New Roman"/>
          <w:color w:val="000000"/>
          <w:sz w:val="28"/>
          <w:lang w:val="ru-RU"/>
        </w:rPr>
        <w:t>распределённого реестра, технологии виртуальной и дополненной реальностей.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Основная цель изучения учебного предмета «Информатика» на углублённом уровне среднего общего образования – обеспечение дальнейшего развития информационных компетенций обучающегося, </w:t>
      </w:r>
      <w:r w:rsidRPr="00CD2A19">
        <w:rPr>
          <w:rFonts w:ascii="Times New Roman" w:hAnsi="Times New Roman"/>
          <w:color w:val="000000"/>
          <w:sz w:val="28"/>
          <w:lang w:val="ru-RU"/>
        </w:rPr>
        <w:t>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10–11 классах должно обеспечить: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основанного на понимании роли информ</w:t>
      </w:r>
      <w:r w:rsidRPr="00CD2A19">
        <w:rPr>
          <w:rFonts w:ascii="Times New Roman" w:hAnsi="Times New Roman"/>
          <w:color w:val="000000"/>
          <w:sz w:val="28"/>
          <w:lang w:val="ru-RU"/>
        </w:rPr>
        <w:t>атики, информационных и коммуникационных технологий в современном обществе;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сформированность основ логического и алгоритмического мышления;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сформированность умений различать факты и оценки, сравнивать оценочные выводы, видеть их связь с критериями оцениван</w:t>
      </w:r>
      <w:r w:rsidRPr="00CD2A19">
        <w:rPr>
          <w:rFonts w:ascii="Times New Roman" w:hAnsi="Times New Roman"/>
          <w:color w:val="000000"/>
          <w:sz w:val="28"/>
          <w:lang w:val="ru-RU"/>
        </w:rPr>
        <w:t>ия и связь критериев с определённой системой ценностей, проверять на достоверность и обобщать информацию;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представлений о влиянии информационных технологий на жизнь человека в обществе, понимание социального, экономического, политического,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</w:t>
      </w:r>
      <w:r w:rsidRPr="00CD2A19">
        <w:rPr>
          <w:rFonts w:ascii="Times New Roman" w:hAnsi="Times New Roman"/>
          <w:color w:val="000000"/>
          <w:sz w:val="28"/>
          <w:lang w:val="ru-RU"/>
        </w:rPr>
        <w:t>ьзование информационных систем, распространение информации;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В содержании учебного предмета «Информатика» выд</w:t>
      </w:r>
      <w:r w:rsidRPr="00CD2A19">
        <w:rPr>
          <w:rFonts w:ascii="Times New Roman" w:hAnsi="Times New Roman"/>
          <w:color w:val="000000"/>
          <w:sz w:val="28"/>
          <w:lang w:val="ru-RU"/>
        </w:rPr>
        <w:t>еляются четыре тематических раздела.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D2A19">
        <w:rPr>
          <w:rFonts w:ascii="Times New Roman" w:hAnsi="Times New Roman"/>
          <w:b/>
          <w:color w:val="000000"/>
          <w:sz w:val="28"/>
          <w:lang w:val="ru-RU"/>
        </w:rPr>
        <w:t>«Цифровая грамотность»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 посвящён вопросам устройства компьютеров и других элементов цифрового окружения, включая компьютерные сети, использованию средств операционной системы, работе в сети Интернет и использовани</w:t>
      </w:r>
      <w:r w:rsidRPr="00CD2A19">
        <w:rPr>
          <w:rFonts w:ascii="Times New Roman" w:hAnsi="Times New Roman"/>
          <w:color w:val="000000"/>
          <w:sz w:val="28"/>
          <w:lang w:val="ru-RU"/>
        </w:rPr>
        <w:t>ю интернет-сервисов, информационной безопасности.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D2A19">
        <w:rPr>
          <w:rFonts w:ascii="Times New Roman" w:hAnsi="Times New Roman"/>
          <w:b/>
          <w:color w:val="000000"/>
          <w:sz w:val="28"/>
          <w:lang w:val="ru-RU"/>
        </w:rPr>
        <w:t>«Теоретические основы информатики»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</w:t>
      </w:r>
      <w:r w:rsidRPr="00CD2A19">
        <w:rPr>
          <w:rFonts w:ascii="Times New Roman" w:hAnsi="Times New Roman"/>
          <w:color w:val="000000"/>
          <w:sz w:val="28"/>
          <w:lang w:val="ru-RU"/>
        </w:rPr>
        <w:t>ирования.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D2A19">
        <w:rPr>
          <w:rFonts w:ascii="Times New Roman" w:hAnsi="Times New Roman"/>
          <w:b/>
          <w:color w:val="000000"/>
          <w:sz w:val="28"/>
          <w:lang w:val="ru-RU"/>
        </w:rPr>
        <w:t>«Алгоритмы и программирование</w:t>
      </w:r>
      <w:r w:rsidRPr="00CD2A19">
        <w:rPr>
          <w:rFonts w:ascii="Times New Roman" w:hAnsi="Times New Roman"/>
          <w:color w:val="000000"/>
          <w:sz w:val="28"/>
          <w:lang w:val="ru-RU"/>
        </w:rPr>
        <w:t>» направлен на развитие алгоритмического мышления, разработку алгоритмов и оценку их сложности, формирование навыков реализации программ на языках программирования высокого уровня.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Раздел </w:t>
      </w:r>
      <w:r w:rsidRPr="00CD2A19">
        <w:rPr>
          <w:rFonts w:ascii="Times New Roman" w:hAnsi="Times New Roman"/>
          <w:b/>
          <w:color w:val="000000"/>
          <w:sz w:val="28"/>
          <w:lang w:val="ru-RU"/>
        </w:rPr>
        <w:t>«Информационные технол</w:t>
      </w:r>
      <w:r w:rsidRPr="00CD2A19">
        <w:rPr>
          <w:rFonts w:ascii="Times New Roman" w:hAnsi="Times New Roman"/>
          <w:b/>
          <w:color w:val="000000"/>
          <w:sz w:val="28"/>
          <w:lang w:val="ru-RU"/>
        </w:rPr>
        <w:t>огии»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 посвящён вопросам применения информационных технологий, реализованных в прикладных программных продуктах и интернет-сервисах, в том числе в задачах анализа данных, использованию баз данных и электронных таблиц для решения прикладных задач.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В приведён</w:t>
      </w:r>
      <w:r w:rsidRPr="00CD2A19">
        <w:rPr>
          <w:rFonts w:ascii="Times New Roman" w:hAnsi="Times New Roman"/>
          <w:color w:val="000000"/>
          <w:sz w:val="28"/>
          <w:lang w:val="ru-RU"/>
        </w:rPr>
        <w:t>ном далее содержании учебного предмета «Информатика» курсивом выделены дополнительные темы, которые не входят в обязательную программу обучения, но могут быть предложены для изучения отдельным мотивированным и способным обучающимся.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Углублённый уровень изу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чения информатики рекомендуется для технологического профиля, ориентированного на инженерную и информационную сферы деятельности. Углублённый уровень изучения информатики обеспечивает: подготовку обучающихся, ориентированных на </w:t>
      </w:r>
      <w:r w:rsidRPr="00CD2A19">
        <w:rPr>
          <w:rFonts w:ascii="Times New Roman" w:hAnsi="Times New Roman"/>
          <w:color w:val="000000"/>
          <w:sz w:val="28"/>
          <w:lang w:val="ru-RU"/>
        </w:rPr>
        <w:lastRenderedPageBreak/>
        <w:t>специальности в области инфо</w:t>
      </w:r>
      <w:r w:rsidRPr="00CD2A19">
        <w:rPr>
          <w:rFonts w:ascii="Times New Roman" w:hAnsi="Times New Roman"/>
          <w:color w:val="000000"/>
          <w:sz w:val="28"/>
          <w:lang w:val="ru-RU"/>
        </w:rPr>
        <w:t>рмационных технологий и инженерные специальности, участие в проектной и исследовательской деятельности, связанной с современными направлениями отрасли информационно-коммуникационных технологий, подготовку к участию в олимпиадах и сдаче Единого государствен</w:t>
      </w:r>
      <w:r w:rsidRPr="00CD2A19">
        <w:rPr>
          <w:rFonts w:ascii="Times New Roman" w:hAnsi="Times New Roman"/>
          <w:color w:val="000000"/>
          <w:sz w:val="28"/>
          <w:lang w:val="ru-RU"/>
        </w:rPr>
        <w:t>ного экзамена по информатике.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bookmarkStart w:id="3" w:name="00eb42d4-8653-4d3e-963c-73e771f3fd24"/>
      <w:r w:rsidRPr="00CD2A19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информатики </w:t>
      </w:r>
      <w:r w:rsidRPr="00CD2A19">
        <w:rPr>
          <w:rFonts w:ascii="Times New Roman" w:hAnsi="Times New Roman"/>
          <w:color w:val="000000"/>
          <w:sz w:val="28"/>
          <w:lang w:val="ru-RU"/>
        </w:rPr>
        <w:t>– 272 часа: в 10 классе – 136 часов (4 часа в неделю), в 11 классе – 136 часов (4 часа в неделю).</w:t>
      </w:r>
      <w:bookmarkEnd w:id="3"/>
    </w:p>
    <w:p w:rsidR="00E15399" w:rsidRPr="00CD2A19" w:rsidRDefault="00E15399">
      <w:pPr>
        <w:rPr>
          <w:lang w:val="ru-RU"/>
        </w:rPr>
        <w:sectPr w:rsidR="00E15399" w:rsidRPr="00CD2A19">
          <w:pgSz w:w="11906" w:h="16383"/>
          <w:pgMar w:top="1134" w:right="850" w:bottom="1134" w:left="1701" w:header="720" w:footer="720" w:gutter="0"/>
          <w:cols w:space="720"/>
        </w:sectPr>
      </w:pPr>
    </w:p>
    <w:p w:rsidR="00E15399" w:rsidRPr="00CD2A19" w:rsidRDefault="009F7F02">
      <w:pPr>
        <w:spacing w:after="0" w:line="264" w:lineRule="auto"/>
        <w:ind w:left="120"/>
        <w:jc w:val="both"/>
        <w:rPr>
          <w:lang w:val="ru-RU"/>
        </w:rPr>
      </w:pPr>
      <w:bookmarkStart w:id="4" w:name="block-70628678"/>
      <w:bookmarkEnd w:id="2"/>
      <w:r w:rsidRPr="00CD2A1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15399" w:rsidRPr="00CD2A19" w:rsidRDefault="00E15399">
      <w:pPr>
        <w:spacing w:after="0" w:line="264" w:lineRule="auto"/>
        <w:ind w:left="120"/>
        <w:jc w:val="both"/>
        <w:rPr>
          <w:lang w:val="ru-RU"/>
        </w:rPr>
      </w:pPr>
    </w:p>
    <w:p w:rsidR="00E15399" w:rsidRPr="00CD2A19" w:rsidRDefault="009F7F02">
      <w:pPr>
        <w:spacing w:after="0" w:line="264" w:lineRule="auto"/>
        <w:ind w:left="120"/>
        <w:jc w:val="both"/>
        <w:rPr>
          <w:lang w:val="ru-RU"/>
        </w:rPr>
      </w:pPr>
      <w:r w:rsidRPr="00CD2A19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E15399" w:rsidRPr="00CD2A19" w:rsidRDefault="00E15399">
      <w:pPr>
        <w:spacing w:after="0" w:line="264" w:lineRule="auto"/>
        <w:ind w:left="120"/>
        <w:jc w:val="both"/>
        <w:rPr>
          <w:lang w:val="ru-RU"/>
        </w:rPr>
      </w:pP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Требования техники безопасности и гигиены при работе с компьютерами и другими компонентами цифрового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 окружения.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Принципы работы компьютеров и компьютерных систем. Архитектура фон Неймана. Автоматическое выполнение программы процессором. Оперативная, постоянная и долговременная память. Обмен данными с помощью шин. Контроллеры внешних устройств. Прямой дос</w:t>
      </w:r>
      <w:r w:rsidRPr="00CD2A19">
        <w:rPr>
          <w:rFonts w:ascii="Times New Roman" w:hAnsi="Times New Roman"/>
          <w:color w:val="000000"/>
          <w:sz w:val="28"/>
          <w:lang w:val="ru-RU"/>
        </w:rPr>
        <w:t>туп к памяти.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Распределённые вычислительные системы и обработка больших данных. Мобильные цифровые устройства и их роль в коммуникация</w:t>
      </w:r>
      <w:r w:rsidRPr="00CD2A19">
        <w:rPr>
          <w:rFonts w:ascii="Times New Roman" w:hAnsi="Times New Roman"/>
          <w:color w:val="000000"/>
          <w:sz w:val="28"/>
          <w:lang w:val="ru-RU"/>
        </w:rPr>
        <w:t>х. Встроенные компьютеры. Микроконтроллеры. Роботизированные производства.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компьютеров и компьютерных систем. Виды программного обеспечения и их назначение. Особенности программного обеспечения мобильных устройств. Параллельное прог</w:t>
      </w:r>
      <w:r w:rsidRPr="00CD2A19">
        <w:rPr>
          <w:rFonts w:ascii="Times New Roman" w:hAnsi="Times New Roman"/>
          <w:color w:val="000000"/>
          <w:sz w:val="28"/>
          <w:lang w:val="ru-RU"/>
        </w:rPr>
        <w:t>раммирование. Системное программное обеспечение. Операционные системы. Утилиты. Драйверы устройств. Инсталляция и деинсталляция программного обеспечения.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Файловые системы. Принципы размещения и именования файлов в долговременной памяти. Шаблоны для описани</w:t>
      </w:r>
      <w:r w:rsidRPr="00CD2A19">
        <w:rPr>
          <w:rFonts w:ascii="Times New Roman" w:hAnsi="Times New Roman"/>
          <w:color w:val="000000"/>
          <w:sz w:val="28"/>
          <w:lang w:val="ru-RU"/>
        </w:rPr>
        <w:t>я групп файлов.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Программное обеспечение. Лицензирование программного обеспечения и цифровых ресурсов. Проприетарное и свободное программное обеспечение. Коммерческое и некоммерческое использование программного обеспечения и цифровых ресурсов. Ответственнос</w:t>
      </w:r>
      <w:r w:rsidRPr="00CD2A19">
        <w:rPr>
          <w:rFonts w:ascii="Times New Roman" w:hAnsi="Times New Roman"/>
          <w:color w:val="000000"/>
          <w:sz w:val="28"/>
          <w:lang w:val="ru-RU"/>
        </w:rPr>
        <w:t>ть, устанавливаемая законодательством Российской Федерации за неправомерное использование программного обеспечения и цифровых ресурсов.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Принципы построения и аппаратные компоненты компьютерных сетей. Сетевые протоколы. Сеть Интернет. Адресация в сети Интер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нет. Протоколы стека </w:t>
      </w:r>
      <w:r>
        <w:rPr>
          <w:rFonts w:ascii="Times New Roman" w:hAnsi="Times New Roman"/>
          <w:color w:val="000000"/>
          <w:sz w:val="28"/>
        </w:rPr>
        <w:t>TCP</w:t>
      </w:r>
      <w:r w:rsidRPr="00CD2A19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IP</w:t>
      </w:r>
      <w:r w:rsidRPr="00CD2A19">
        <w:rPr>
          <w:rFonts w:ascii="Times New Roman" w:hAnsi="Times New Roman"/>
          <w:color w:val="000000"/>
          <w:sz w:val="28"/>
          <w:lang w:val="ru-RU"/>
        </w:rPr>
        <w:t>. Система доменных имён.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Разделение </w:t>
      </w:r>
      <w:r>
        <w:rPr>
          <w:rFonts w:ascii="Times New Roman" w:hAnsi="Times New Roman"/>
          <w:color w:val="000000"/>
          <w:sz w:val="28"/>
        </w:rPr>
        <w:t>IP</w:t>
      </w:r>
      <w:r w:rsidRPr="00CD2A19">
        <w:rPr>
          <w:rFonts w:ascii="Times New Roman" w:hAnsi="Times New Roman"/>
          <w:color w:val="000000"/>
          <w:sz w:val="28"/>
          <w:lang w:val="ru-RU"/>
        </w:rPr>
        <w:t>-сети на подсети с помощью масок подсетей. Сетевое администрирование. Получение данных о сетевых настройках компьютера. Проверка наличия связи с узлом сети. Определение маршрута движения паке</w:t>
      </w:r>
      <w:r w:rsidRPr="00CD2A19">
        <w:rPr>
          <w:rFonts w:ascii="Times New Roman" w:hAnsi="Times New Roman"/>
          <w:color w:val="000000"/>
          <w:sz w:val="28"/>
          <w:lang w:val="ru-RU"/>
        </w:rPr>
        <w:t>тов.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Виды деятельности в сети Интернет. Сервисы Интернета. Геоинформационные системы. Геолокационные сервисы реального времени </w:t>
      </w:r>
      <w:r w:rsidRPr="00CD2A19">
        <w:rPr>
          <w:rFonts w:ascii="Times New Roman" w:hAnsi="Times New Roman"/>
          <w:color w:val="000000"/>
          <w:sz w:val="28"/>
          <w:lang w:val="ru-RU"/>
        </w:rPr>
        <w:lastRenderedPageBreak/>
        <w:t>(например, локация мобильных телефонов, определение загруженности автомагистралей), интернет-торговля, бронирование билетов и гос</w:t>
      </w:r>
      <w:r w:rsidRPr="00CD2A19">
        <w:rPr>
          <w:rFonts w:ascii="Times New Roman" w:hAnsi="Times New Roman"/>
          <w:color w:val="000000"/>
          <w:sz w:val="28"/>
          <w:lang w:val="ru-RU"/>
        </w:rPr>
        <w:t>тиниц.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Государственные электронные сервисы и услуги. Социальные сети – организация коллективного взаимодействия и обмена данными. Сетевой этикет: правила поведения в киберпространстве. Проблема подлинности полученной информации. Открытые образовательные ре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сурсы. 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Техногенные и экономические угрозы, связанные с использованием информационно-коммуникационных технологий. Общие проблемы защиты информации и информационной безопасности. Средства защиты информации в компьютерах, компьютерных сетях и автоматизирован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ных информационных системах. Правовое обеспечение информационной безопасности. 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Предотвращение несанкционированного доступа к личной конфиденциальной информации, хранящейся на персональном компьютере, мобильных устройствах. Вредоносное программное обеспече</w:t>
      </w:r>
      <w:r w:rsidRPr="00CD2A19">
        <w:rPr>
          <w:rFonts w:ascii="Times New Roman" w:hAnsi="Times New Roman"/>
          <w:color w:val="000000"/>
          <w:sz w:val="28"/>
          <w:lang w:val="ru-RU"/>
        </w:rPr>
        <w:t>ние и способы борьбы с ним. Антивирусные программы. Организация личного архива информации. Резервное копирование. Парольная защита архива.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Шифрование данных. Симметричные и несимметричные шифры. Шифры простой замены. Шифр Цезаря. Шифр Виженера. Алгоритм ши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фрования </w:t>
      </w:r>
      <w:r>
        <w:rPr>
          <w:rFonts w:ascii="Times New Roman" w:hAnsi="Times New Roman"/>
          <w:color w:val="000000"/>
          <w:sz w:val="28"/>
        </w:rPr>
        <w:t>RSA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Информация, данные и знания. Информационные процессы в природе, технике и обществе.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Непрерывные и дискретные величины и сигналы. Необходимость дискретизации информации, предназначенной для хранения, передачи </w:t>
      </w:r>
      <w:r w:rsidRPr="00CD2A19">
        <w:rPr>
          <w:rFonts w:ascii="Times New Roman" w:hAnsi="Times New Roman"/>
          <w:color w:val="000000"/>
          <w:sz w:val="28"/>
          <w:lang w:val="ru-RU"/>
        </w:rPr>
        <w:t>и обработки в цифровых системах.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Двоичное кодирование. Равномерные и неравномерные коды. Декодирование сообщений, записанных с помощью неравномерных кодов. Условие Фано. Построение однозначно декодируемых кодов с помощью дерева. Единицы измерения количеств</w:t>
      </w:r>
      <w:r w:rsidRPr="00CD2A19">
        <w:rPr>
          <w:rFonts w:ascii="Times New Roman" w:hAnsi="Times New Roman"/>
          <w:color w:val="000000"/>
          <w:sz w:val="28"/>
          <w:lang w:val="ru-RU"/>
        </w:rPr>
        <w:t>а информации. Алфавитный подход к оценке количества информации.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Системы счисления. Развёрнутая запись целых и дробных чисел в позиционной системе счисления. Свойства позиционной записи числа: количество цифр в записи, признак делимости числа на основание с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истемы счисления. Алгоритм перевода целого числа из </w:t>
      </w:r>
      <w:r>
        <w:rPr>
          <w:rFonts w:ascii="Times New Roman" w:hAnsi="Times New Roman"/>
          <w:color w:val="000000"/>
          <w:sz w:val="28"/>
        </w:rPr>
        <w:t>P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-ичной системы счисления в десятичную. Алгоритм перевода конечной </w:t>
      </w:r>
      <w:r>
        <w:rPr>
          <w:rFonts w:ascii="Times New Roman" w:hAnsi="Times New Roman"/>
          <w:color w:val="000000"/>
          <w:sz w:val="28"/>
        </w:rPr>
        <w:t>P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-ичной дроби в десятичную. Алгоритм перевода целого числа из десятичной системы счисления в </w:t>
      </w:r>
      <w:r>
        <w:rPr>
          <w:rFonts w:ascii="Times New Roman" w:hAnsi="Times New Roman"/>
          <w:color w:val="000000"/>
          <w:sz w:val="28"/>
        </w:rPr>
        <w:t>P</w:t>
      </w:r>
      <w:r w:rsidRPr="00CD2A19">
        <w:rPr>
          <w:rFonts w:ascii="Times New Roman" w:hAnsi="Times New Roman"/>
          <w:color w:val="000000"/>
          <w:sz w:val="28"/>
          <w:lang w:val="ru-RU"/>
        </w:rPr>
        <w:t>-ичную. Перевод конечной десятичной дроби в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-ичную. Двоичная, восьмеричная и шестнадцатеричная системы счисления, связь между ними. </w:t>
      </w:r>
      <w:r w:rsidRPr="00CD2A19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операции в позиционных системах счисления. Троичная уравновешенная система счисления. Двоично-десятичная система счисления.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Кодирование текстов. Кодиро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вка </w:t>
      </w:r>
      <w:r>
        <w:rPr>
          <w:rFonts w:ascii="Times New Roman" w:hAnsi="Times New Roman"/>
          <w:color w:val="000000"/>
          <w:sz w:val="28"/>
        </w:rPr>
        <w:t>ASCII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. Однобайтные кодировки. Стандарт </w:t>
      </w:r>
      <w:r>
        <w:rPr>
          <w:rFonts w:ascii="Times New Roman" w:hAnsi="Times New Roman"/>
          <w:color w:val="000000"/>
          <w:sz w:val="28"/>
        </w:rPr>
        <w:t>UNICODE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. Кодировка </w:t>
      </w:r>
      <w:r>
        <w:rPr>
          <w:rFonts w:ascii="Times New Roman" w:hAnsi="Times New Roman"/>
          <w:color w:val="000000"/>
          <w:sz w:val="28"/>
        </w:rPr>
        <w:t>UTF</w:t>
      </w:r>
      <w:r w:rsidRPr="00CD2A19">
        <w:rPr>
          <w:rFonts w:ascii="Times New Roman" w:hAnsi="Times New Roman"/>
          <w:color w:val="000000"/>
          <w:sz w:val="28"/>
          <w:lang w:val="ru-RU"/>
        </w:rPr>
        <w:t>-8. Определение информационного объёма текстовых сообщений.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Кодирование изображений. Оценка информационного объёма графических данных при заданных разрешении и глубине кодирования цвета. Цвет</w:t>
      </w:r>
      <w:r w:rsidRPr="00CD2A19">
        <w:rPr>
          <w:rFonts w:ascii="Times New Roman" w:hAnsi="Times New Roman"/>
          <w:color w:val="000000"/>
          <w:sz w:val="28"/>
          <w:lang w:val="ru-RU"/>
        </w:rPr>
        <w:t>овые модели. Векторное кодирование. Форматы графических файлов. Трёхмерная графика. Фрактальная графика.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Алгебра логики. Понятие </w:t>
      </w:r>
      <w:r w:rsidRPr="00CD2A19">
        <w:rPr>
          <w:rFonts w:ascii="Times New Roman" w:hAnsi="Times New Roman"/>
          <w:color w:val="000000"/>
          <w:sz w:val="28"/>
          <w:lang w:val="ru-RU"/>
        </w:rPr>
        <w:t>высказывания. Высказывательные формы (предикаты). Кванторы существования и всеобщности.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Логические операции. Таблицы истинности. Логические выражения. Логические тождества. Доказательство логических тождеств с помощью таблиц истинности. Логические операции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 и операции над множествами.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Законы алгебры логики. Эквивалентные преобразования логических выражений. Логические уравнения и системы уравнений.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Логические функции. Зависимость количества возможных логических функций от количества аргументов. Полные систем</w:t>
      </w:r>
      <w:r w:rsidRPr="00CD2A19">
        <w:rPr>
          <w:rFonts w:ascii="Times New Roman" w:hAnsi="Times New Roman"/>
          <w:color w:val="000000"/>
          <w:sz w:val="28"/>
          <w:lang w:val="ru-RU"/>
        </w:rPr>
        <w:t>ы логических функций.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Канонические формы логических выражений. Совершенные дизъюнктивные и конъюнктивные нормальные формы, алгоритмы их построения по таблице истинности.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Логические элементы в составе компьютера. Триггер. Сумматор. Многоразрядный сумматор. </w:t>
      </w:r>
      <w:r w:rsidRPr="00CD2A19">
        <w:rPr>
          <w:rFonts w:ascii="Times New Roman" w:hAnsi="Times New Roman"/>
          <w:color w:val="000000"/>
          <w:sz w:val="28"/>
          <w:lang w:val="ru-RU"/>
        </w:rPr>
        <w:t>Построение схем на логических элементах по заданному логическому выражению. Запись логического выражения по логической схеме.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Представление целых чисел в памяти компьютера. Ограниченность диапазона чисел при ограничении количества разрядов. Переполнение ра</w:t>
      </w:r>
      <w:r w:rsidRPr="00CD2A19">
        <w:rPr>
          <w:rFonts w:ascii="Times New Roman" w:hAnsi="Times New Roman"/>
          <w:color w:val="000000"/>
          <w:sz w:val="28"/>
          <w:lang w:val="ru-RU"/>
        </w:rPr>
        <w:t>зрядной сетки. Беззнаковые и знаковые данные. Знаковый бит. Двоичный дополнительный код отрицательных чисел.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Побитовые логические операции. Логический, арифметический и циклический сдвиги. Шифрование с помощью побитовой операции «исключающее ИЛИ».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Представ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ление вещественных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</w:t>
      </w:r>
      <w:r w:rsidRPr="00CD2A19">
        <w:rPr>
          <w:rFonts w:ascii="Times New Roman" w:hAnsi="Times New Roman"/>
          <w:color w:val="000000"/>
          <w:sz w:val="28"/>
          <w:lang w:val="ru-RU"/>
        </w:rPr>
        <w:t>ошибок при вычислениях.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Алгоритмы и программирование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Определение возможных результатов работы простейших алгоритмов управления исполнителями и вычислительных алгоритмов. Определение исходных данных, при которых алгоритм может дать требуемый результат.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Этап</w:t>
      </w:r>
      <w:r w:rsidRPr="00CD2A19">
        <w:rPr>
          <w:rFonts w:ascii="Times New Roman" w:hAnsi="Times New Roman"/>
          <w:color w:val="000000"/>
          <w:sz w:val="28"/>
          <w:lang w:val="ru-RU"/>
        </w:rPr>
        <w:t>ы решения задач на компьютере. Инструментальные средства: транслятор, отладчик, профилировщик. Компиляция и интерпретация программ. Виртуальные машины.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Интегрированная среда разработки. Методы отладки программ. Использование трассировочных таблиц. Отладочн</w:t>
      </w:r>
      <w:r w:rsidRPr="00CD2A19">
        <w:rPr>
          <w:rFonts w:ascii="Times New Roman" w:hAnsi="Times New Roman"/>
          <w:color w:val="000000"/>
          <w:sz w:val="28"/>
          <w:lang w:val="ru-RU"/>
        </w:rPr>
        <w:t>ый вывод. Пошаговое выполнение программы. Точки останова. Просмотр значений переменных.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Java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++, </w:t>
      </w:r>
      <w:r>
        <w:rPr>
          <w:rFonts w:ascii="Times New Roman" w:hAnsi="Times New Roman"/>
          <w:color w:val="000000"/>
          <w:sz w:val="28"/>
        </w:rPr>
        <w:t>C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#). Типы данных: целочисленные, вещественные, символьные, логические. Ветвления. Сложные условия. Циклы с условием. Циклы по </w:t>
      </w:r>
      <w:r w:rsidRPr="00CD2A19">
        <w:rPr>
          <w:rFonts w:ascii="Times New Roman" w:hAnsi="Times New Roman"/>
          <w:color w:val="000000"/>
          <w:sz w:val="28"/>
          <w:lang w:val="ru-RU"/>
        </w:rPr>
        <w:t>переменной. Взаимозаменяемость различных видов циклов. Инвариант цикла. Составление цикла с использованием заранее определённого инварианта цикла.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Документирование программ. Использование комментариев. Подготовка описания программы и инструкции для пользов</w:t>
      </w:r>
      <w:r w:rsidRPr="00CD2A19">
        <w:rPr>
          <w:rFonts w:ascii="Times New Roman" w:hAnsi="Times New Roman"/>
          <w:color w:val="000000"/>
          <w:sz w:val="28"/>
          <w:lang w:val="ru-RU"/>
        </w:rPr>
        <w:t>ателя.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Алгоритмы обработки натуральных чисел, записанных в позиционных системах счисления: разбиение записи числа на отдельные цифры, нахождение суммы и произведения цифр, нахождение максимальной (минимальной) цифры.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Нахождение всех простых чисел в заданно</w:t>
      </w:r>
      <w:r w:rsidRPr="00CD2A19">
        <w:rPr>
          <w:rFonts w:ascii="Times New Roman" w:hAnsi="Times New Roman"/>
          <w:color w:val="000000"/>
          <w:sz w:val="28"/>
          <w:lang w:val="ru-RU"/>
        </w:rPr>
        <w:t>м диапазоне. Представление числа в виде набора простых сомножителей. Алгоритм быстрого возведения в степень.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Обработка данных, хранящихся в файлах. Текстовые и двоичные файлы. Файловые переменные (файловые указатели). Чтение из файла. Запись в файл.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Разбие</w:t>
      </w:r>
      <w:r w:rsidRPr="00CD2A19">
        <w:rPr>
          <w:rFonts w:ascii="Times New Roman" w:hAnsi="Times New Roman"/>
          <w:color w:val="000000"/>
          <w:sz w:val="28"/>
          <w:lang w:val="ru-RU"/>
        </w:rPr>
        <w:t>ние задачи на подзадачи. Подпрограммы (процедуры и функции). Рекурсия. Рекурсивные объекты (фракталы). Рекурсивные процедуры и функции. Использование стека для организации рекурсивных вызовов.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Использование стандартной библиотеки языка программирования. </w:t>
      </w:r>
      <w:r w:rsidRPr="00CD2A19">
        <w:rPr>
          <w:rFonts w:ascii="Times New Roman" w:hAnsi="Times New Roman"/>
          <w:color w:val="000000"/>
          <w:sz w:val="28"/>
          <w:lang w:val="ru-RU"/>
        </w:rPr>
        <w:t>Подключение библиотек подпрограмм сторонних производителей. Модульный принцип построения программ.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Численные методы. Точное и приближённое решения задачи. Численные методы решения уравнений: метод перебора, метод половинного деления. Приближённое вычислени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е длин кривых. Вычисление площадей фигур с помощью численных методов (метод прямоугольников, метод </w:t>
      </w:r>
      <w:r w:rsidRPr="00CD2A19">
        <w:rPr>
          <w:rFonts w:ascii="Times New Roman" w:hAnsi="Times New Roman"/>
          <w:color w:val="000000"/>
          <w:sz w:val="28"/>
          <w:lang w:val="ru-RU"/>
        </w:rPr>
        <w:lastRenderedPageBreak/>
        <w:t>трапеций). Поиск максимума (минимума) функции одной переменной методом половинного деления.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Обработка символьных данных. Встроенные функции языка программиро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поиск подстроки внутри данной строки, замена найденной подстроки на другую строку. </w:t>
      </w:r>
      <w:r w:rsidRPr="00CD2A19">
        <w:rPr>
          <w:rFonts w:ascii="Times New Roman" w:hAnsi="Times New Roman"/>
          <w:color w:val="000000"/>
          <w:sz w:val="28"/>
          <w:lang w:val="ru-RU"/>
        </w:rPr>
        <w:t>Генерация всех слов в некотором алфавите, удовлетворяющих заданным ограничениям. Преобразование числа в символьную строку и обратно.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Массивы и последовательности чисел. Вычисление обобщённых характеристик элементов массива или числовой последовательности (</w:t>
      </w:r>
      <w:r w:rsidRPr="00CD2A19">
        <w:rPr>
          <w:rFonts w:ascii="Times New Roman" w:hAnsi="Times New Roman"/>
          <w:color w:val="000000"/>
          <w:sz w:val="28"/>
          <w:lang w:val="ru-RU"/>
        </w:rPr>
        <w:t>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значения в массиве.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Сортировка одномерного массива. Простые методы сортировки (метод п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узырька, метод выбора, сортировка вставками). Сортировка слиянием. Быстрая сортировка массива (алгоритм </w:t>
      </w:r>
      <w:r>
        <w:rPr>
          <w:rFonts w:ascii="Times New Roman" w:hAnsi="Times New Roman"/>
          <w:color w:val="000000"/>
          <w:sz w:val="28"/>
        </w:rPr>
        <w:t>QuickSort</w:t>
      </w:r>
      <w:r w:rsidRPr="00CD2A19">
        <w:rPr>
          <w:rFonts w:ascii="Times New Roman" w:hAnsi="Times New Roman"/>
          <w:color w:val="000000"/>
          <w:sz w:val="28"/>
          <w:lang w:val="ru-RU"/>
        </w:rPr>
        <w:t>). Двоичный поиск в отсортированном массиве.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Двумерные массивы (матрицы). Алгоритмы обработки двумерных массивов: заполнение двумерного числово</w:t>
      </w:r>
      <w:r w:rsidRPr="00CD2A19">
        <w:rPr>
          <w:rFonts w:ascii="Times New Roman" w:hAnsi="Times New Roman"/>
          <w:color w:val="000000"/>
          <w:sz w:val="28"/>
          <w:lang w:val="ru-RU"/>
        </w:rPr>
        <w:t>го массива по заданным правилам, поиск элемента в двумерном массиве, вычисление максимума (минимума) и суммы элементов двумерного массива, перестановка строк и столбцов двумерного массива.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Текстовый процессор. Редактирование и фор</w:t>
      </w:r>
      <w:r w:rsidRPr="00CD2A19">
        <w:rPr>
          <w:rFonts w:ascii="Times New Roman" w:hAnsi="Times New Roman"/>
          <w:color w:val="000000"/>
          <w:sz w:val="28"/>
          <w:lang w:val="ru-RU"/>
        </w:rPr>
        <w:t>матирование. Проверка орфографии и грамматики. Средства поиска и автозамены в текстовом процессоре. Использование стилей. Структурированные текстовые документы. Сноски, оглавление. Коллективная работа с документами. Инструменты рецензирования в текстовых п</w:t>
      </w:r>
      <w:r w:rsidRPr="00CD2A19">
        <w:rPr>
          <w:rFonts w:ascii="Times New Roman" w:hAnsi="Times New Roman"/>
          <w:color w:val="000000"/>
          <w:sz w:val="28"/>
          <w:lang w:val="ru-RU"/>
        </w:rPr>
        <w:t>роцессорах. Облачные сервисы. Деловая переписка. Реферат. Правила цитирования источников и оформления библиографических ссылок. Оформление списка литературы. Знакомство с компьютерной вёрсткой текста. Технические средства ввода текста. Специализированные с</w:t>
      </w:r>
      <w:r w:rsidRPr="00CD2A19">
        <w:rPr>
          <w:rFonts w:ascii="Times New Roman" w:hAnsi="Times New Roman"/>
          <w:color w:val="000000"/>
          <w:sz w:val="28"/>
          <w:lang w:val="ru-RU"/>
        </w:rPr>
        <w:t>редства редактирования математических текстов.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Анализ данных. Основные задачи анализа данных: прогнозирование, классификация, кластеризация, анализ отклонений. Последовательность решения задач анализа данных: сбор первичных данных, очистка и оценка 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качества данных, выбор и/или построение модели, преобразование данных, визуализация данных, интерпретация результатов. Программные средства и </w:t>
      </w:r>
      <w:r w:rsidRPr="00CD2A1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интернет-сервисы для обработки и представления данных. Большие данные. Машинное обучение. Интеллектуальный анализ </w:t>
      </w:r>
      <w:r w:rsidRPr="00CD2A19">
        <w:rPr>
          <w:rFonts w:ascii="Times New Roman" w:hAnsi="Times New Roman"/>
          <w:color w:val="000000"/>
          <w:sz w:val="28"/>
          <w:lang w:val="ru-RU"/>
        </w:rPr>
        <w:t>данных.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Построение столбчатых, линейчатых и круговых диаграмм. Постр</w:t>
      </w:r>
      <w:r w:rsidRPr="00CD2A19">
        <w:rPr>
          <w:rFonts w:ascii="Times New Roman" w:hAnsi="Times New Roman"/>
          <w:color w:val="000000"/>
          <w:sz w:val="28"/>
          <w:lang w:val="ru-RU"/>
        </w:rPr>
        <w:t>оение графиков функций. Подбор линии тренда, решение задач прогнозирования.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Численное решение уравнений с помощью подбора параметра. Оптимизация как поиск наилучшего решения в заданных условиях. Целевая функция, ограничения. Локальные и глобальный минимумы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 целевой функции. Решение задач оптимизации с помощью электронных таблиц.</w:t>
      </w:r>
    </w:p>
    <w:p w:rsidR="00E15399" w:rsidRPr="00CD2A19" w:rsidRDefault="00E15399">
      <w:pPr>
        <w:spacing w:after="0" w:line="264" w:lineRule="auto"/>
        <w:ind w:left="120"/>
        <w:jc w:val="both"/>
        <w:rPr>
          <w:lang w:val="ru-RU"/>
        </w:rPr>
      </w:pPr>
    </w:p>
    <w:p w:rsidR="00E15399" w:rsidRPr="00CD2A19" w:rsidRDefault="009F7F02">
      <w:pPr>
        <w:spacing w:after="0" w:line="264" w:lineRule="auto"/>
        <w:ind w:left="120"/>
        <w:jc w:val="both"/>
        <w:rPr>
          <w:lang w:val="ru-RU"/>
        </w:rPr>
      </w:pPr>
      <w:r w:rsidRPr="00CD2A19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E15399" w:rsidRPr="00CD2A19" w:rsidRDefault="00E15399">
      <w:pPr>
        <w:spacing w:after="0" w:line="264" w:lineRule="auto"/>
        <w:ind w:left="120"/>
        <w:jc w:val="both"/>
        <w:rPr>
          <w:lang w:val="ru-RU"/>
        </w:rPr>
      </w:pP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>Теоретические подходы к оценке количества информации. Закон аддитивности информации. Формула Хартли. Информация и вероятность. Формула Шен</w:t>
      </w:r>
      <w:r w:rsidRPr="00CD2A19">
        <w:rPr>
          <w:rFonts w:ascii="Times New Roman" w:hAnsi="Times New Roman"/>
          <w:color w:val="000000"/>
          <w:sz w:val="28"/>
          <w:lang w:val="ru-RU"/>
        </w:rPr>
        <w:t>нона.</w:t>
      </w:r>
    </w:p>
    <w:p w:rsidR="00E15399" w:rsidRPr="00CD2A19" w:rsidRDefault="009F7F02">
      <w:pPr>
        <w:spacing w:after="0" w:line="264" w:lineRule="auto"/>
        <w:ind w:firstLine="600"/>
        <w:jc w:val="both"/>
        <w:rPr>
          <w:lang w:val="ru-RU"/>
        </w:rPr>
      </w:pPr>
      <w:r w:rsidRPr="00CD2A19">
        <w:rPr>
          <w:rFonts w:ascii="Times New Roman" w:hAnsi="Times New Roman"/>
          <w:color w:val="000000"/>
          <w:sz w:val="28"/>
          <w:lang w:val="ru-RU"/>
        </w:rPr>
        <w:t xml:space="preserve">Алгоритмы сжатия данных. Алгоритм </w:t>
      </w:r>
      <w:r>
        <w:rPr>
          <w:rFonts w:ascii="Times New Roman" w:hAnsi="Times New Roman"/>
          <w:color w:val="000000"/>
          <w:sz w:val="28"/>
        </w:rPr>
        <w:t>RLE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. Алгоритм Хаффмана. Алгоритм </w:t>
      </w:r>
      <w:r>
        <w:rPr>
          <w:rFonts w:ascii="Times New Roman" w:hAnsi="Times New Roman"/>
          <w:color w:val="000000"/>
          <w:sz w:val="28"/>
        </w:rPr>
        <w:t>LZW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. Алгоритмы сжатия данных с потерями. Уменьшение глубины кодирования цвета. Основные идеи алгоритмов сжатия </w:t>
      </w:r>
      <w:r>
        <w:rPr>
          <w:rFonts w:ascii="Times New Roman" w:hAnsi="Times New Roman"/>
          <w:color w:val="000000"/>
          <w:sz w:val="28"/>
        </w:rPr>
        <w:t>JPEG</w:t>
      </w:r>
      <w:r w:rsidRPr="00CD2A19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MP</w:t>
      </w:r>
      <w:r w:rsidRPr="00CD2A19">
        <w:rPr>
          <w:rFonts w:ascii="Times New Roman" w:hAnsi="Times New Roman"/>
          <w:color w:val="000000"/>
          <w:sz w:val="28"/>
          <w:lang w:val="ru-RU"/>
        </w:rPr>
        <w:t>3.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Скорость передачи данных. Зависимость времени передачи от инф</w:t>
      </w:r>
      <w:r>
        <w:rPr>
          <w:rFonts w:ascii="Times New Roman" w:hAnsi="Times New Roman"/>
          <w:color w:val="000000"/>
          <w:sz w:val="28"/>
        </w:rPr>
        <w:t>ормационного объёма данных и характеристик канала связи. Причины возникновения ошибок при передаче данных. Коды, позволяющие обнаруживать и исправлять ошибки, возникающие при передаче данных. Расстояние Хэмминга. Кодирование с повторением битов. Коды Хэмми</w:t>
      </w:r>
      <w:r>
        <w:rPr>
          <w:rFonts w:ascii="Times New Roman" w:hAnsi="Times New Roman"/>
          <w:color w:val="000000"/>
          <w:sz w:val="28"/>
        </w:rPr>
        <w:t>нга.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Системы. Компоненты системы и их взаимодействие. Системный эффект. Управление как информационный процесс. Обратная связь.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Модели и моделирование. Цель моделирования. Соответствие модели моделируемому объекту или процессу, цели моделирования. Формализа</w:t>
      </w:r>
      <w:r>
        <w:rPr>
          <w:rFonts w:ascii="Times New Roman" w:hAnsi="Times New Roman"/>
          <w:color w:val="000000"/>
          <w:sz w:val="28"/>
        </w:rPr>
        <w:t>ция прикладных задач.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Представление результатов моделирования в виде, удобном для восприятия человеком. Графическое представление данных (схемы, таблицы, графики).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Графы. Основные понятия. Виды графов. Описание графов с помощью матриц смежности, весовых ма</w:t>
      </w:r>
      <w:r>
        <w:rPr>
          <w:rFonts w:ascii="Times New Roman" w:hAnsi="Times New Roman"/>
          <w:color w:val="000000"/>
          <w:sz w:val="28"/>
        </w:rPr>
        <w:t>триц, списков смежности. Решение алгоритмических задач, связанных с анализом графов (построение оптимального пути между вершинами графа, определение количества различных путей между вершинами ориентированного ациклического графа).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Деревья. Бинарное дерево.</w:t>
      </w:r>
      <w:r>
        <w:rPr>
          <w:rFonts w:ascii="Times New Roman" w:hAnsi="Times New Roman"/>
          <w:color w:val="000000"/>
          <w:sz w:val="28"/>
        </w:rPr>
        <w:t xml:space="preserve"> Деревья поиска. Способы обхода дерева. Представление арифметических выражений в виде дерева. 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</w:t>
      </w:r>
      <w:r>
        <w:rPr>
          <w:rFonts w:ascii="Times New Roman" w:hAnsi="Times New Roman"/>
          <w:color w:val="000000"/>
          <w:sz w:val="28"/>
        </w:rPr>
        <w:t>ии. Выигрышные стратегии.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Средства искусственного интеллекта. Сервисы машинного перевода и распознавания устной речи. Когнитивные сервисы. Идентификация и поиск изображений, распознавание лиц. Самообучающиеся системы. Искусственный интеллект в компьютерных</w:t>
      </w:r>
      <w:r>
        <w:rPr>
          <w:rFonts w:ascii="Times New Roman" w:hAnsi="Times New Roman"/>
          <w:color w:val="000000"/>
          <w:sz w:val="28"/>
        </w:rPr>
        <w:t xml:space="preserve"> играх.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Перспективы развития компьютерных интеллектуальных систем. Нейронные сети.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Алгоритмы и программир</w:t>
      </w:r>
      <w:r>
        <w:rPr>
          <w:rFonts w:ascii="Times New Roman" w:hAnsi="Times New Roman"/>
          <w:b/>
          <w:color w:val="000000"/>
          <w:sz w:val="28"/>
        </w:rPr>
        <w:t>ование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Формализация понятия алгоритма. Машина Тьюринга как универсальная модель вычислений. Тезис Чёрча–Тьюринга. 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Оценка сложности вычислений. Время работы и объём используемой памяти, их зависимость от размера исходных данных. Оценка асимптотической слож</w:t>
      </w:r>
      <w:r>
        <w:rPr>
          <w:rFonts w:ascii="Times New Roman" w:hAnsi="Times New Roman"/>
          <w:color w:val="000000"/>
          <w:sz w:val="28"/>
        </w:rPr>
        <w:t>ности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Поиск простых чисел в заданном диапазоне с помощью алгоритма «решето Эратосфена».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Многоразрядн</w:t>
      </w:r>
      <w:r>
        <w:rPr>
          <w:rFonts w:ascii="Times New Roman" w:hAnsi="Times New Roman"/>
          <w:color w:val="000000"/>
          <w:sz w:val="28"/>
        </w:rPr>
        <w:t>ые целые числа, задачи длинной арифметики.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Словари (ассоциативные массивы, отображения). Хэш-таблицы. Построение алфавитно-частотного словаря для заданного текста.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Стеки. Анализ правильности скобочного выражения. Вычисление арифметического выражения, запис</w:t>
      </w:r>
      <w:r>
        <w:rPr>
          <w:rFonts w:ascii="Times New Roman" w:hAnsi="Times New Roman"/>
          <w:color w:val="000000"/>
          <w:sz w:val="28"/>
        </w:rPr>
        <w:t>анного в постфиксной форме.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Очереди. Использование очереди для временного хранения данных.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Алгоритмы на графах. Построение минимального остовного дерева взвешенного связного неориентированного графа. Количество различных путей между вершинами ориентированн</w:t>
      </w:r>
      <w:r>
        <w:rPr>
          <w:rFonts w:ascii="Times New Roman" w:hAnsi="Times New Roman"/>
          <w:color w:val="000000"/>
          <w:sz w:val="28"/>
        </w:rPr>
        <w:t xml:space="preserve">ого ациклического графа. Алгоритм Дейкстры. 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Деревья. Реализация дерева с помощью ссылочных структур. Двоичные (бинарные) деревья. Построение дерева для заданного арифметического выражения. Рекурсивные алгоритмы обхода дерева. Использование стека и очереди</w:t>
      </w:r>
      <w:r>
        <w:rPr>
          <w:rFonts w:ascii="Times New Roman" w:hAnsi="Times New Roman"/>
          <w:color w:val="000000"/>
          <w:sz w:val="28"/>
        </w:rPr>
        <w:t xml:space="preserve"> для обхода дерева.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Динамическое программирование как метод решения задач с сохранением промежуточных результатов. Задачи, решаемые с помощью </w:t>
      </w:r>
      <w:r>
        <w:rPr>
          <w:rFonts w:ascii="Times New Roman" w:hAnsi="Times New Roman"/>
          <w:color w:val="000000"/>
          <w:sz w:val="28"/>
        </w:rPr>
        <w:lastRenderedPageBreak/>
        <w:t>динамического программирования: вычисление рекурсивных функций, подсчёт количества вариантов, задачи оптимизации.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объектно-ориентированного подхода. Инкапсуляция, наследование, полиморфизм.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Среды быстрой раз</w:t>
      </w:r>
      <w:r>
        <w:rPr>
          <w:rFonts w:ascii="Times New Roman" w:hAnsi="Times New Roman"/>
          <w:color w:val="000000"/>
          <w:sz w:val="28"/>
        </w:rPr>
        <w:t>работки программ. Проектирование интерфейса пользователя. Использование готовых управляемых элементов для построения интерфейса.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Обзор языков программирования. Понятие о парадигмах программирования. 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Информационные технологии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Этапы компьютерно-математическ</w:t>
      </w:r>
      <w:r>
        <w:rPr>
          <w:rFonts w:ascii="Times New Roman" w:hAnsi="Times New Roman"/>
          <w:color w:val="000000"/>
          <w:sz w:val="28"/>
        </w:rPr>
        <w:t>ого моделирования: постановка задачи, разработка модели, тестирование модели, компьютерный эксперимент, анализ результатов моделирования.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Дискретизация при математическом моделировании непрерывных процессов. Моделирование движения. Моделирование биологичес</w:t>
      </w:r>
      <w:r>
        <w:rPr>
          <w:rFonts w:ascii="Times New Roman" w:hAnsi="Times New Roman"/>
          <w:color w:val="000000"/>
          <w:sz w:val="28"/>
        </w:rPr>
        <w:t xml:space="preserve">ких систем. Математические модели в экономике. Вычислительные эксперименты с моделями. 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Обработка результатов эксперимента. Метод наименьших квадратов. Оценка числовых параметров моделируемых объектов и процессов. Восстановление зависимостей по результатам</w:t>
      </w:r>
      <w:r>
        <w:rPr>
          <w:rFonts w:ascii="Times New Roman" w:hAnsi="Times New Roman"/>
          <w:color w:val="000000"/>
          <w:sz w:val="28"/>
        </w:rPr>
        <w:t xml:space="preserve"> эксперимента.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Вероятностные модели. Методы Монте-Карло. Имитационное моделирование. Системы массового обслуживания.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Табличные (реляционные) базы данных. Таблица – представление сведений об однотипных объектах. Поле, запись. Ключ таблицы. Работа с готовой </w:t>
      </w:r>
      <w:r>
        <w:rPr>
          <w:rFonts w:ascii="Times New Roman" w:hAnsi="Times New Roman"/>
          <w:color w:val="000000"/>
          <w:sz w:val="28"/>
        </w:rPr>
        <w:t>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Многотабличные базы данных. Типы связей между таблицами. Внешний ключ. Целостность базы данных. Запр</w:t>
      </w:r>
      <w:r>
        <w:rPr>
          <w:rFonts w:ascii="Times New Roman" w:hAnsi="Times New Roman"/>
          <w:color w:val="000000"/>
          <w:sz w:val="28"/>
        </w:rPr>
        <w:t xml:space="preserve">осы к многотабличным базам данных. 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Интернет-приложения. Понятие о серверной и клиентской частях сайта. Технология «клиент – сервер», её достоинства и недостатки. Основы языка HTML и каскадных таблиц стилей (CSS). Сценарии на языке JavaScript. Формы на веб</w:t>
      </w:r>
      <w:r>
        <w:rPr>
          <w:rFonts w:ascii="Times New Roman" w:hAnsi="Times New Roman"/>
          <w:color w:val="000000"/>
          <w:sz w:val="28"/>
        </w:rPr>
        <w:t>-странице.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Размещение веб-сайтов. Услуга хостинга. Загрузка файлов на сайт.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Ввод изображений с использованием различных цифровых устройств (цифровых фотоаппаратов и микроскопов, видеокамер, сканеров и других </w:t>
      </w:r>
      <w:r>
        <w:rPr>
          <w:rFonts w:ascii="Times New Roman" w:hAnsi="Times New Roman"/>
          <w:color w:val="000000"/>
          <w:sz w:val="28"/>
        </w:rPr>
        <w:lastRenderedPageBreak/>
        <w:t xml:space="preserve">устройств). Графический редактор. Разрешение. </w:t>
      </w:r>
      <w:r>
        <w:rPr>
          <w:rFonts w:ascii="Times New Roman" w:hAnsi="Times New Roman"/>
          <w:color w:val="000000"/>
          <w:sz w:val="28"/>
        </w:rPr>
        <w:t>Кадрирование. Исправление перспективы. Гистограмма. Коррекция уровней, коррекция цвета. Обесцвечивание цветных изображений. Ретушь. Работа с областями. Фильтры.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Многослойные изображения. Текстовые слои. Маска слоя. Каналы. Сохранение выделенной области. По</w:t>
      </w:r>
      <w:r>
        <w:rPr>
          <w:rFonts w:ascii="Times New Roman" w:hAnsi="Times New Roman"/>
          <w:color w:val="000000"/>
          <w:sz w:val="28"/>
        </w:rPr>
        <w:t>дготовка иллюстраций для веб-сайтов. Анимированные изображения.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Векторная графика. Примитивы. Изменение порядка элементов. Выравнивание, распределение. Группировка. Кривые. Форматы векторных рисунков. Использование контуров. Векторизация растровых изображе</w:t>
      </w:r>
      <w:r>
        <w:rPr>
          <w:rFonts w:ascii="Times New Roman" w:hAnsi="Times New Roman"/>
          <w:color w:val="000000"/>
          <w:sz w:val="28"/>
        </w:rPr>
        <w:t>ний.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Принципы построения и редактирования трёхмерных моделей. Сеточные модели. Материалы. Моделирование источников освещения. Камеры. Аддитивные технологии (3D-принтеры). Понятие о виртуальной реальности и дополненной реальности.</w:t>
      </w:r>
    </w:p>
    <w:p w:rsidR="00E15399" w:rsidRDefault="00E15399">
      <w:pPr>
        <w:sectPr w:rsidR="00E15399">
          <w:pgSz w:w="11906" w:h="16383"/>
          <w:pgMar w:top="1134" w:right="850" w:bottom="1134" w:left="1701" w:header="720" w:footer="720" w:gutter="0"/>
          <w:cols w:space="720"/>
        </w:sectPr>
      </w:pPr>
    </w:p>
    <w:p w:rsidR="00E15399" w:rsidRDefault="009F7F02">
      <w:pPr>
        <w:spacing w:after="0" w:line="264" w:lineRule="auto"/>
        <w:ind w:left="120"/>
        <w:jc w:val="both"/>
      </w:pPr>
      <w:bookmarkStart w:id="5" w:name="block-70628679"/>
      <w:bookmarkEnd w:id="4"/>
      <w:r>
        <w:rPr>
          <w:rFonts w:ascii="Times New Roman" w:hAnsi="Times New Roman"/>
          <w:color w:val="000000"/>
          <w:sz w:val="28"/>
        </w:rPr>
        <w:lastRenderedPageBreak/>
        <w:t>ПЛАНИРУЕМЫЕ РЕЗУЛЬТА</w:t>
      </w:r>
      <w:r>
        <w:rPr>
          <w:rFonts w:ascii="Times New Roman" w:hAnsi="Times New Roman"/>
          <w:color w:val="000000"/>
          <w:sz w:val="28"/>
        </w:rPr>
        <w:t>ТЫ ОСВОЕНИЯ ПРОГРАММЫ ПО ИНФОРМАТИКЕ (УГЛУБЛЁННЫЙ УРОВЕНЬ) НА УРОВНЕ СРЕДНЕГО ОБЩЕГО ОБРАЗОВАНИЯ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Личностные результаты отражают готовность и способность обучающихся руководствоваться сформированной внутренней позицией личности, сист</w:t>
      </w:r>
      <w:r>
        <w:rPr>
          <w:rFonts w:ascii="Times New Roman" w:hAnsi="Times New Roman"/>
          <w:color w:val="000000"/>
          <w:sz w:val="28"/>
        </w:rPr>
        <w:t>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</w:t>
      </w:r>
      <w:r>
        <w:rPr>
          <w:rFonts w:ascii="Times New Roman" w:hAnsi="Times New Roman"/>
          <w:color w:val="000000"/>
          <w:sz w:val="28"/>
        </w:rPr>
        <w:t>й деятельности.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гражданского воспитания: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своих конституционных прав и обязанностей, уважение закона и п</w:t>
      </w:r>
      <w:r>
        <w:rPr>
          <w:rFonts w:ascii="Times New Roman" w:hAnsi="Times New Roman"/>
          <w:color w:val="000000"/>
          <w:sz w:val="28"/>
        </w:rPr>
        <w:t>равопорядка, соблюдение основополагающих норм информационного права и информационной безопасности;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</w:t>
      </w:r>
      <w:r>
        <w:rPr>
          <w:rFonts w:ascii="Times New Roman" w:hAnsi="Times New Roman"/>
          <w:color w:val="000000"/>
          <w:sz w:val="28"/>
        </w:rPr>
        <w:t>виртуальном пространстве;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патриотического воспитания: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духовно-нравственного вос</w:t>
      </w:r>
      <w:r>
        <w:rPr>
          <w:rFonts w:ascii="Times New Roman" w:hAnsi="Times New Roman"/>
          <w:b/>
          <w:color w:val="000000"/>
          <w:sz w:val="28"/>
        </w:rPr>
        <w:t>питания: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нравственного сознания, этического поведения;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эстетического воспитания: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эстетич</w:t>
      </w:r>
      <w:r>
        <w:rPr>
          <w:rFonts w:ascii="Times New Roman" w:hAnsi="Times New Roman"/>
          <w:color w:val="000000"/>
          <w:sz w:val="28"/>
        </w:rPr>
        <w:t>еское отношение к миру, включая эстетику научного и технического творчества;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способность воспринимать различные виды искусства, в том числе основанного на использовании информационных технологий;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5) физического воспитания: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здорового и безо</w:t>
      </w:r>
      <w:r>
        <w:rPr>
          <w:rFonts w:ascii="Times New Roman" w:hAnsi="Times New Roman"/>
          <w:color w:val="000000"/>
          <w:sz w:val="28"/>
        </w:rPr>
        <w:t xml:space="preserve">пасного образа жизни, ответственного отношения к своему здоровью, в том числе за счёт </w:t>
      </w:r>
      <w:r>
        <w:rPr>
          <w:rFonts w:ascii="Times New Roman" w:hAnsi="Times New Roman"/>
          <w:color w:val="000000"/>
          <w:sz w:val="28"/>
        </w:rPr>
        <w:lastRenderedPageBreak/>
        <w:t>соблюдения требований безопасной эксплуатации средств информационных и коммуникационных технологий;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6) трудового воспитания: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к активной деятельности технологич</w:t>
      </w:r>
      <w:r>
        <w:rPr>
          <w:rFonts w:ascii="Times New Roman" w:hAnsi="Times New Roman"/>
          <w:color w:val="000000"/>
          <w:sz w:val="28"/>
        </w:rPr>
        <w:t>еской и социальной направленности, способность инициировать, планировать и самостоятельно выполнять такую деятельность;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интерес к сферам профессиональной деятельности, связанным с информатикой, программированием и информационными технологиями, основанными </w:t>
      </w:r>
      <w:r>
        <w:rPr>
          <w:rFonts w:ascii="Times New Roman" w:hAnsi="Times New Roman"/>
          <w:color w:val="000000"/>
          <w:sz w:val="28"/>
        </w:rPr>
        <w:t>на достижениях науки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готовность и способность к образованию и самообразованию на протяжении всей жизни;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7) экологи</w:t>
      </w:r>
      <w:r>
        <w:rPr>
          <w:rFonts w:ascii="Times New Roman" w:hAnsi="Times New Roman"/>
          <w:b/>
          <w:color w:val="000000"/>
          <w:sz w:val="28"/>
        </w:rPr>
        <w:t>ческого воспитания: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8) ценности научного познания: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сформированность мировоззрения, соответствующего совре</w:t>
      </w:r>
      <w:r>
        <w:rPr>
          <w:rFonts w:ascii="Times New Roman" w:hAnsi="Times New Roman"/>
          <w:color w:val="000000"/>
          <w:sz w:val="28"/>
        </w:rPr>
        <w:t>менному уровню развития науки,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</w:t>
      </w:r>
      <w:r>
        <w:rPr>
          <w:rFonts w:ascii="Times New Roman" w:hAnsi="Times New Roman"/>
          <w:color w:val="000000"/>
          <w:sz w:val="28"/>
        </w:rPr>
        <w:t>менного общества;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достижения личностных результатов освоения программы по информатике у обучающихся совершенств</w:t>
      </w:r>
      <w:r>
        <w:rPr>
          <w:rFonts w:ascii="Times New Roman" w:hAnsi="Times New Roman"/>
          <w:color w:val="000000"/>
          <w:sz w:val="28"/>
        </w:rPr>
        <w:t>уется эмоциональный интеллект, предполагающий сформированность: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</w:t>
      </w:r>
      <w:r>
        <w:rPr>
          <w:rFonts w:ascii="Times New Roman" w:hAnsi="Times New Roman"/>
          <w:color w:val="000000"/>
          <w:sz w:val="28"/>
        </w:rPr>
        <w:t>у;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внутренней мотивации</w:t>
      </w:r>
      <w:r>
        <w:rPr>
          <w:rFonts w:ascii="Times New Roman" w:hAnsi="Times New Roman"/>
          <w:i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эмпатии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включающей способность понимать эмоциональное состояние других, учитывать его при осуществлении </w:t>
      </w:r>
      <w:r>
        <w:rPr>
          <w:rFonts w:ascii="Times New Roman" w:hAnsi="Times New Roman"/>
          <w:color w:val="000000"/>
          <w:sz w:val="28"/>
        </w:rPr>
        <w:t>коммуникации, способность к сочувствию и сопереживанию;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социальных навыков</w:t>
      </w:r>
      <w:r>
        <w:rPr>
          <w:rFonts w:ascii="Times New Roman" w:hAnsi="Times New Roman"/>
          <w:i/>
          <w:color w:val="000000"/>
          <w:sz w:val="28"/>
        </w:rPr>
        <w:t>,</w:t>
      </w:r>
      <w:r>
        <w:rPr>
          <w:rFonts w:ascii="Times New Roman" w:hAnsi="Times New Roman"/>
          <w:color w:val="000000"/>
          <w:sz w:val="28"/>
        </w:rPr>
        <w:t xml:space="preserve"> включающих способность выстраивать отношения с другими людьми, заботиться, проявлять интерес и разрешать конфликты.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результате изучения информатики на уровне среднего общего образования у обучающегося будут сформированы метапредметные результаты, отраженные в универсальных учебных действиях, а именно – познавательные универсальные учебные действия, коммуникативные уни</w:t>
      </w:r>
      <w:r>
        <w:rPr>
          <w:rFonts w:ascii="Times New Roman" w:hAnsi="Times New Roman"/>
          <w:color w:val="000000"/>
          <w:sz w:val="28"/>
        </w:rPr>
        <w:t xml:space="preserve">версальные учебные действия, регулятивные универсальные учебные действия, совместная деятельность. 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Познавательные универсальные учебные действия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базовые логические действия: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самостоятельно формулировать и актуализировать проблему, рассматривать её </w:t>
      </w:r>
      <w:r>
        <w:rPr>
          <w:rFonts w:ascii="Times New Roman" w:hAnsi="Times New Roman"/>
          <w:color w:val="000000"/>
          <w:sz w:val="28"/>
        </w:rPr>
        <w:t>всесторонне;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устанавливать существенный признак или основания для сравнения, классификации и обобщения;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определять цели деятельности, задавать параметры и критерии их достижения;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выявлять закономерности и противоречия в рассматриваемых явлениях;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разрабатыв</w:t>
      </w:r>
      <w:r>
        <w:rPr>
          <w:rFonts w:ascii="Times New Roman" w:hAnsi="Times New Roman"/>
          <w:color w:val="000000"/>
          <w:sz w:val="28"/>
        </w:rPr>
        <w:t>ать план решения проблемы с учётом анализа имеющихся материальных и нематериальных ресурсов;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координировать и выполнять работу в условиях</w:t>
      </w:r>
      <w:r>
        <w:rPr>
          <w:rFonts w:ascii="Times New Roman" w:hAnsi="Times New Roman"/>
          <w:color w:val="000000"/>
          <w:sz w:val="28"/>
        </w:rPr>
        <w:t xml:space="preserve"> реального, виртуального и комбинированного взаимодействия;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креативное мышление при решении жизненных проблем.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учебно-исследовательской и проектной деятельности, навыками разрешения проблем,</w:t>
      </w:r>
      <w:r>
        <w:rPr>
          <w:rFonts w:ascii="Times New Roman" w:hAnsi="Times New Roman"/>
          <w:color w:val="000000"/>
          <w:sz w:val="28"/>
        </w:rPr>
        <w:t xml:space="preserve">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различные виды деятельности по получению нового знания, его интерпретации, преобразованию и применению в различных</w:t>
      </w:r>
      <w:r>
        <w:rPr>
          <w:rFonts w:ascii="Times New Roman" w:hAnsi="Times New Roman"/>
          <w:color w:val="000000"/>
          <w:sz w:val="28"/>
        </w:rPr>
        <w:t xml:space="preserve"> учебных ситуациях, в том числе при создании учебных и социальных проектов;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формировать научный тип мышления, владеть научной терминологией, ключевыми понятиями и методами;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</w:t>
      </w:r>
      <w:r>
        <w:rPr>
          <w:rFonts w:ascii="Times New Roman" w:hAnsi="Times New Roman"/>
          <w:color w:val="000000"/>
          <w:sz w:val="28"/>
        </w:rPr>
        <w:t>ых ситуациях;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полученные в ходе решения задачи резул</w:t>
      </w:r>
      <w:r>
        <w:rPr>
          <w:rFonts w:ascii="Times New Roman" w:hAnsi="Times New Roman"/>
          <w:color w:val="000000"/>
          <w:sz w:val="28"/>
        </w:rPr>
        <w:t>ьтаты, критически оценивать их достоверность, прогнозировать изменение в новых условиях;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ситуациям, оценивать приобретённый опыт;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целенаправленный поиск переноса средств и способов действия в профессиональную среду;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п</w:t>
      </w:r>
      <w:r>
        <w:rPr>
          <w:rFonts w:ascii="Times New Roman" w:hAnsi="Times New Roman"/>
          <w:color w:val="000000"/>
          <w:sz w:val="28"/>
        </w:rPr>
        <w:t>ереносить знания в познавательную и практическую области жизнедеятельности;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уметь интегрировать знания из разных предметных областей;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выдвигать новые идеи, предлагать оригинальные подходы и решения, ставить проблемы и задачи, допускающие альтернативные реш</w:t>
      </w:r>
      <w:r>
        <w:rPr>
          <w:rFonts w:ascii="Times New Roman" w:hAnsi="Times New Roman"/>
          <w:color w:val="000000"/>
          <w:sz w:val="28"/>
        </w:rPr>
        <w:t>ения.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создавать тексты в различных </w:t>
      </w:r>
      <w:r>
        <w:rPr>
          <w:rFonts w:ascii="Times New Roman" w:hAnsi="Times New Roman"/>
          <w:color w:val="000000"/>
          <w:sz w:val="28"/>
        </w:rPr>
        <w:t>форматах с учётом назначения информации и целевой аудитории, выбирая оптимальную форму представления и визуализации;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достоверность, легитимность информации, её соответствие правовым и морально-этическим нормам;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использовать средства информационны</w:t>
      </w:r>
      <w:r>
        <w:rPr>
          <w:rFonts w:ascii="Times New Roman" w:hAnsi="Times New Roman"/>
          <w:color w:val="000000"/>
          <w:sz w:val="28"/>
        </w:rPr>
        <w:t>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навык</w:t>
      </w:r>
      <w:r>
        <w:rPr>
          <w:rFonts w:ascii="Times New Roman" w:hAnsi="Times New Roman"/>
          <w:color w:val="000000"/>
          <w:sz w:val="28"/>
        </w:rPr>
        <w:t>ами распознавания и защиты информации, информационной безопасности личности.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общение: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коммуникации во всех сферах жизни;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распознавать невербальные средства общения, понимать значение социальн</w:t>
      </w:r>
      <w:r>
        <w:rPr>
          <w:rFonts w:ascii="Times New Roman" w:hAnsi="Times New Roman"/>
          <w:color w:val="000000"/>
          <w:sz w:val="28"/>
        </w:rPr>
        <w:t>ых знаков, распознавать предпосылки конфликтных ситуаций и смягчать конфликты;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владеть различными способами общения и взаимодействия, аргументированно вести диалог, уметь смягчать конфликтные ситуации;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развёрнуто и логично излагать свою точку зрения с испо</w:t>
      </w:r>
      <w:r>
        <w:rPr>
          <w:rFonts w:ascii="Times New Roman" w:hAnsi="Times New Roman"/>
          <w:color w:val="000000"/>
          <w:sz w:val="28"/>
        </w:rPr>
        <w:t>льзованием языковых средств.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понимать и использовать преимущества командной и индивидуальной работы;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цели</w:t>
      </w:r>
      <w:r>
        <w:rPr>
          <w:rFonts w:ascii="Times New Roman" w:hAnsi="Times New Roman"/>
          <w:color w:val="000000"/>
          <w:sz w:val="28"/>
        </w:rPr>
        <w:t xml:space="preserve"> совместной деятельности, организовывать и координировать действия по их достижению: составлять план действий, распределять роли с учётом мнений участников, обсуждать результаты совместной работы;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качество своего вклада и каждого участника команд</w:t>
      </w:r>
      <w:r>
        <w:rPr>
          <w:rFonts w:ascii="Times New Roman" w:hAnsi="Times New Roman"/>
          <w:color w:val="000000"/>
          <w:sz w:val="28"/>
        </w:rPr>
        <w:t>ы в общий результат по разработанным критериям;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предлагать новые проекты, оценивать идеи с позиции новизны, оригинальности, практической значимости;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осуществлять позитивное стратегическое поведение в различных ситуациях, проявлять творчество и воображение,</w:t>
      </w:r>
      <w:r>
        <w:rPr>
          <w:rFonts w:ascii="Times New Roman" w:hAnsi="Times New Roman"/>
          <w:color w:val="000000"/>
          <w:sz w:val="28"/>
        </w:rPr>
        <w:t xml:space="preserve"> быть инициативным.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Регулятивные универсальные учебные действия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1) самоорганизация: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</w:t>
      </w:r>
      <w:r>
        <w:rPr>
          <w:rFonts w:ascii="Times New Roman" w:hAnsi="Times New Roman"/>
          <w:color w:val="000000"/>
          <w:sz w:val="28"/>
        </w:rPr>
        <w:t>х;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расширять рамки учебного предмета на основе личных предпочтений;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делать осознанный выбор, </w:t>
      </w:r>
      <w:r>
        <w:rPr>
          <w:rFonts w:ascii="Times New Roman" w:hAnsi="Times New Roman"/>
          <w:color w:val="000000"/>
          <w:sz w:val="28"/>
        </w:rPr>
        <w:t>аргументировать его, брать ответственность за решение;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давать о</w:t>
      </w:r>
      <w:r>
        <w:rPr>
          <w:rFonts w:ascii="Times New Roman" w:hAnsi="Times New Roman"/>
          <w:color w:val="000000"/>
          <w:sz w:val="28"/>
        </w:rPr>
        <w:t>ценку новым ситуациям, вносить коррективы в деятельность, оценивать соответствие результатов целям;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владеть навыками познавательной рефлексии как осознания совершаемых действий и мыслительных процессов, их результатов и </w:t>
      </w:r>
      <w:r>
        <w:rPr>
          <w:rFonts w:ascii="Times New Roman" w:hAnsi="Times New Roman"/>
          <w:color w:val="000000"/>
          <w:sz w:val="28"/>
        </w:rPr>
        <w:lastRenderedPageBreak/>
        <w:t>оснований, использовать приёмы рефле</w:t>
      </w:r>
      <w:r>
        <w:rPr>
          <w:rFonts w:ascii="Times New Roman" w:hAnsi="Times New Roman"/>
          <w:color w:val="000000"/>
          <w:sz w:val="28"/>
        </w:rPr>
        <w:t>ксии для оценки ситуации, выбора верного решения;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оценивать риски и своевременно принимать решения по их снижению;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принятия себя и других: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принимать себя, понимая свои недостатки </w:t>
      </w:r>
      <w:r>
        <w:rPr>
          <w:rFonts w:ascii="Times New Roman" w:hAnsi="Times New Roman"/>
          <w:color w:val="000000"/>
          <w:sz w:val="28"/>
        </w:rPr>
        <w:t>и достоинства;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результатов деятельности;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признавать своё право и право других на ошибку;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развивать способность понимать мир с позиции другого человека.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E15399" w:rsidRDefault="00E15399">
      <w:pPr>
        <w:spacing w:after="0" w:line="264" w:lineRule="auto"/>
        <w:ind w:left="120"/>
        <w:jc w:val="both"/>
      </w:pP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 процессе изучения курса информ</w:t>
      </w:r>
      <w:r>
        <w:rPr>
          <w:rFonts w:ascii="Times New Roman" w:hAnsi="Times New Roman"/>
          <w:color w:val="000000"/>
          <w:sz w:val="28"/>
        </w:rPr>
        <w:t xml:space="preserve">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10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</w:t>
      </w:r>
      <w:r>
        <w:rPr>
          <w:rFonts w:ascii="Times New Roman" w:hAnsi="Times New Roman"/>
          <w:color w:val="000000"/>
          <w:sz w:val="28"/>
        </w:rPr>
        <w:t>стема», «компоненты системы», «системный эффект», «информационная система», «система управления»;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характеризовать большие данны</w:t>
      </w:r>
      <w:r>
        <w:rPr>
          <w:rFonts w:ascii="Times New Roman" w:hAnsi="Times New Roman"/>
          <w:color w:val="000000"/>
          <w:sz w:val="28"/>
        </w:rPr>
        <w:t>е, приводить примеры источников их получения и направления использования, умение классифицировать основные задачи анализа данных (прогнозирование, классификация, кластеризация, анализ отклонений), понимать последовательность решения задач анализа данных: с</w:t>
      </w:r>
      <w:r>
        <w:rPr>
          <w:rFonts w:ascii="Times New Roman" w:hAnsi="Times New Roman"/>
          <w:color w:val="000000"/>
          <w:sz w:val="28"/>
        </w:rPr>
        <w:t>бор первичных данных, очистка и оценка качества данных, выбор и/или построение модели, преобразование данных, визуализация данных, интерпретация результатов;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устройства и функционирования современных стационарных и мобильных ко</w:t>
      </w:r>
      <w:r>
        <w:rPr>
          <w:rFonts w:ascii="Times New Roman" w:hAnsi="Times New Roman"/>
          <w:color w:val="000000"/>
          <w:sz w:val="28"/>
        </w:rPr>
        <w:t>мпьютеров, тенденций развития компьютерных технологий;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навыками работы с операционными системами, основными видами программного обеспечения для решения учебных задач по выбранной специализации;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наличие представлений о компьютерных сетях и их роли </w:t>
      </w:r>
      <w:r>
        <w:rPr>
          <w:rFonts w:ascii="Times New Roman" w:hAnsi="Times New Roman"/>
          <w:color w:val="000000"/>
          <w:sz w:val="28"/>
        </w:rPr>
        <w:t>в современном мире, о базовых принципах организации и функционирования компьютерных сетей, об общих принципах разработки и функционирования интернет-приложений;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понимание угроз информационной безопасности, использование методов и средств противодействия </w:t>
      </w:r>
      <w:r>
        <w:rPr>
          <w:rFonts w:ascii="Times New Roman" w:hAnsi="Times New Roman"/>
          <w:color w:val="000000"/>
          <w:sz w:val="28"/>
        </w:rPr>
        <w:t>этим угрозам, соблюдение мер безопасности, предотвращающих незаконное распространение персональных данных, соблюдение требований техники безопасности и гигиены при работе с компьютерами и другими компонентами цифрового окружения, понимание правовых основ и</w:t>
      </w:r>
      <w:r>
        <w:rPr>
          <w:rFonts w:ascii="Times New Roman" w:hAnsi="Times New Roman"/>
          <w:color w:val="000000"/>
          <w:sz w:val="28"/>
        </w:rPr>
        <w:t>спользования компьютерных программ, баз данных и работы в сети Интернет;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</w:t>
      </w:r>
      <w:r>
        <w:rPr>
          <w:rFonts w:ascii="Times New Roman" w:hAnsi="Times New Roman"/>
          <w:color w:val="000000"/>
          <w:sz w:val="28"/>
        </w:rPr>
        <w:t>зации, умение определять среднюю скорость передачи данных, оценивать изменение времени передачи при изменении информационного объёма данных и характеристик канала связи;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при решении задач свойства позиционной записи чисел, алгоритма пос</w:t>
      </w:r>
      <w:r>
        <w:rPr>
          <w:rFonts w:ascii="Times New Roman" w:hAnsi="Times New Roman"/>
          <w:color w:val="000000"/>
          <w:sz w:val="28"/>
        </w:rPr>
        <w:t>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 основанием, умение выполнять арифметические операции в позиционных системах сч</w:t>
      </w:r>
      <w:r>
        <w:rPr>
          <w:rFonts w:ascii="Times New Roman" w:hAnsi="Times New Roman"/>
          <w:color w:val="000000"/>
          <w:sz w:val="28"/>
        </w:rPr>
        <w:t>исления;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выполнять преобразования логических выражений, используя законы алгебры логики, умение строить логическое выражение в дизъюнктивной и конъюнктивной нормальных формах по заданной таблице истинности, исследовать область истинности высказывани</w:t>
      </w:r>
      <w:r>
        <w:rPr>
          <w:rFonts w:ascii="Times New Roman" w:hAnsi="Times New Roman"/>
          <w:color w:val="000000"/>
          <w:sz w:val="28"/>
        </w:rPr>
        <w:t>я, содержащего переменные, решать несложные логические уравнения и системы уравнений;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базовых алгоритмов обработки числовой и текстовой информации (запись чисел в позиционной системе счисления, нахождение всех простых чисел в заданном диапазоне, </w:t>
      </w:r>
      <w:r>
        <w:rPr>
          <w:rFonts w:ascii="Times New Roman" w:hAnsi="Times New Roman"/>
          <w:color w:val="000000"/>
          <w:sz w:val="28"/>
        </w:rPr>
        <w:t>обработка многоразрядных целых чисел, анализ символьных строк и других), алгоритмов поиска и сортировки, 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</w:t>
      </w:r>
      <w:r>
        <w:rPr>
          <w:rFonts w:ascii="Times New Roman" w:hAnsi="Times New Roman"/>
          <w:color w:val="000000"/>
          <w:sz w:val="28"/>
        </w:rPr>
        <w:t>иск) и приводить примеры нескольких алгоритмов разной сложности для решения одной задачи;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владение универсальным языком программирования высокого уровня (Python, Java, C++, C#), представлениями о базовых типах данных и структурах данных, умение использоват</w:t>
      </w:r>
      <w:r>
        <w:rPr>
          <w:rFonts w:ascii="Times New Roman" w:hAnsi="Times New Roman"/>
          <w:color w:val="000000"/>
          <w:sz w:val="28"/>
        </w:rPr>
        <w:t xml:space="preserve">ь основные управляющие конструкции, умение осуществлять анализ предложенной программы: определять результаты работы программы при заданных исходных данных, определять, при каких исходных данных возможно получение указанных </w:t>
      </w:r>
      <w:r>
        <w:rPr>
          <w:rFonts w:ascii="Times New Roman" w:hAnsi="Times New Roman"/>
          <w:color w:val="000000"/>
          <w:sz w:val="28"/>
        </w:rPr>
        <w:lastRenderedPageBreak/>
        <w:t>результатов, выявлять данные, кот</w:t>
      </w:r>
      <w:r>
        <w:rPr>
          <w:rFonts w:ascii="Times New Roman" w:hAnsi="Times New Roman"/>
          <w:color w:val="000000"/>
          <w:sz w:val="28"/>
        </w:rPr>
        <w:t>орые могут привести к ошибке в работе программы, формулировать предложения по улучшению программного кода;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</w:t>
      </w:r>
      <w:r>
        <w:rPr>
          <w:rFonts w:ascii="Times New Roman" w:hAnsi="Times New Roman"/>
          <w:color w:val="000000"/>
          <w:sz w:val="28"/>
        </w:rPr>
        <w:t>блачных сервисов;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уравнений, выбор оптимального решения, подбор линии тре</w:t>
      </w:r>
      <w:r>
        <w:rPr>
          <w:rFonts w:ascii="Times New Roman" w:hAnsi="Times New Roman"/>
          <w:color w:val="000000"/>
          <w:sz w:val="28"/>
        </w:rPr>
        <w:t>нда, решение задач прогнозирования).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 процессе изучения курса информатики углублённого уровня </w:t>
      </w:r>
      <w:r>
        <w:rPr>
          <w:rFonts w:ascii="Times New Roman" w:hAnsi="Times New Roman"/>
          <w:b/>
          <w:i/>
          <w:color w:val="000000"/>
          <w:sz w:val="28"/>
        </w:rPr>
        <w:t>в 11 классе</w:t>
      </w:r>
      <w:r>
        <w:rPr>
          <w:rFonts w:ascii="Times New Roman" w:hAnsi="Times New Roman"/>
          <w:color w:val="000000"/>
          <w:sz w:val="28"/>
        </w:rPr>
        <w:t xml:space="preserve"> обучающимися будут достигнуты следующие предметные результаты: 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строить неравномерные коды, допускающие однозначное декодирование сообщений (п</w:t>
      </w:r>
      <w:r>
        <w:rPr>
          <w:rFonts w:ascii="Times New Roman" w:hAnsi="Times New Roman"/>
          <w:color w:val="000000"/>
          <w:sz w:val="28"/>
        </w:rPr>
        <w:t>рефиксные коды), использовать простейшие коды, которые позволяют обнаруживать и исправлять ошибки при передаче данных, строить код, обеспечивающий наименьшую возможную среднюю длину сообщения при известной частоте символов, пояснять принципы работы простых</w:t>
      </w:r>
      <w:r>
        <w:rPr>
          <w:rFonts w:ascii="Times New Roman" w:hAnsi="Times New Roman"/>
          <w:color w:val="000000"/>
          <w:sz w:val="28"/>
        </w:rPr>
        <w:t xml:space="preserve"> алгоритмов сжатия данных;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ориентированного ациклического графа), умение ис</w:t>
      </w:r>
      <w:r>
        <w:rPr>
          <w:rFonts w:ascii="Times New Roman" w:hAnsi="Times New Roman"/>
          <w:color w:val="000000"/>
          <w:sz w:val="28"/>
        </w:rPr>
        <w:t>пользовать деревья при анализе и построении кодов и для представления арифметических выражений, при решении задач поиска и сортировки, умение строить дерево игры по заданному алгоритму, разрабатывать и обосновывать выигрышную стратегию игры;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разраба</w:t>
      </w:r>
      <w:r>
        <w:rPr>
          <w:rFonts w:ascii="Times New Roman" w:hAnsi="Times New Roman"/>
          <w:color w:val="000000"/>
          <w:sz w:val="28"/>
        </w:rPr>
        <w:t>тывать и реализовывать в виде программ базовые алгоритмы, умение использовать в программах данные различных типов с учётом ограничений на диапазон их возможных значений, применять при решении задач структуры данных (списки, словари, стеки, очереди, деревья</w:t>
      </w:r>
      <w:r>
        <w:rPr>
          <w:rFonts w:ascii="Times New Roman" w:hAnsi="Times New Roman"/>
          <w:color w:val="000000"/>
          <w:sz w:val="28"/>
        </w:rPr>
        <w:t>), использовать базовые операции со структурами данных, применять стандартные и собственные подпрограммы для обработки числовых данных и символьных строк, использовать при разработке программ библиотеки подпрограмм, знать функциональные возможности инструм</w:t>
      </w:r>
      <w:r>
        <w:rPr>
          <w:rFonts w:ascii="Times New Roman" w:hAnsi="Times New Roman"/>
          <w:color w:val="000000"/>
          <w:sz w:val="28"/>
        </w:rPr>
        <w:t>ентальных средств среды разработки, умение использовать средства отладки программ в среде программирования, умение документировать программы;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создавать веб-страницы;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владение основными сведениями о базах данных, их структуре, средствах создания и ра</w:t>
      </w:r>
      <w:r>
        <w:rPr>
          <w:rFonts w:ascii="Times New Roman" w:hAnsi="Times New Roman"/>
          <w:color w:val="000000"/>
          <w:sz w:val="28"/>
        </w:rPr>
        <w:t>боты с ними, умение использовать табличные (реляционные) базы данных (составлять запросы в базах данных, выполнять сортировку и поиск записей в базе данных, наполнять разработанную базу данных) и справочные системы;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использовать компьютерно-математи</w:t>
      </w:r>
      <w:r>
        <w:rPr>
          <w:rFonts w:ascii="Times New Roman" w:hAnsi="Times New Roman"/>
          <w:color w:val="000000"/>
          <w:sz w:val="28"/>
        </w:rPr>
        <w:t>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</w:t>
      </w:r>
      <w:r>
        <w:rPr>
          <w:rFonts w:ascii="Times New Roman" w:hAnsi="Times New Roman"/>
          <w:color w:val="000000"/>
          <w:sz w:val="28"/>
        </w:rPr>
        <w:t>дном виде;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умение организовывать личное информационное пространство с использованием различных средств цифровых технологий, понимание возможностей цифровых сервисов государственных услуг, цифровых образовательных сервисов;</w:t>
      </w:r>
    </w:p>
    <w:p w:rsidR="00E15399" w:rsidRDefault="009F7F02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понимание основных принципов </w:t>
      </w:r>
      <w:r>
        <w:rPr>
          <w:rFonts w:ascii="Times New Roman" w:hAnsi="Times New Roman"/>
          <w:color w:val="000000"/>
          <w:sz w:val="28"/>
        </w:rPr>
        <w:t>работы, возможностей и ограничения применения технологий искусственного интеллекта в различных областях, наличие представлений о круге решаемых задач машинного обучения (распознавания, классификации и прогнозирования) наличие представлений об использовании</w:t>
      </w:r>
      <w:r>
        <w:rPr>
          <w:rFonts w:ascii="Times New Roman" w:hAnsi="Times New Roman"/>
          <w:color w:val="000000"/>
          <w:sz w:val="28"/>
        </w:rPr>
        <w:t xml:space="preserve"> информационных технологий в различных профессиональных сферах.</w:t>
      </w:r>
    </w:p>
    <w:p w:rsidR="00E15399" w:rsidRDefault="00E15399">
      <w:pPr>
        <w:sectPr w:rsidR="00E15399">
          <w:pgSz w:w="11906" w:h="16383"/>
          <w:pgMar w:top="1134" w:right="850" w:bottom="1134" w:left="1701" w:header="720" w:footer="720" w:gutter="0"/>
          <w:cols w:space="720"/>
        </w:sectPr>
      </w:pPr>
    </w:p>
    <w:p w:rsidR="00E15399" w:rsidRDefault="009F7F02">
      <w:pPr>
        <w:spacing w:after="0"/>
        <w:ind w:left="120"/>
      </w:pPr>
      <w:bookmarkStart w:id="6" w:name="block-70628680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E15399" w:rsidRDefault="009F7F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670"/>
      </w:tblGrid>
      <w:tr w:rsidR="00E15399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 - универсальное устройство обработки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 в компьютере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арифметика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Введение в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Вспомогательные алгоритмы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Численные методы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массивов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Информационные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текстовых документов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</w:tbl>
    <w:p w:rsidR="00E15399" w:rsidRDefault="00E15399">
      <w:pPr>
        <w:sectPr w:rsidR="00E15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399" w:rsidRDefault="009F7F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E15399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15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E15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теории алгоритмов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структуры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объектно-ориентированного программирования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E15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Компьютерно-математическое 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Базы данных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Веб-сайты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3D-моделирование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</w:tbl>
    <w:p w:rsidR="00E15399" w:rsidRDefault="00E15399">
      <w:pPr>
        <w:sectPr w:rsidR="00E15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399" w:rsidRDefault="00E15399">
      <w:pPr>
        <w:sectPr w:rsidR="00E15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399" w:rsidRDefault="009F7F02">
      <w:pPr>
        <w:spacing w:after="0"/>
        <w:ind w:left="120"/>
      </w:pPr>
      <w:bookmarkStart w:id="7" w:name="block-70628681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E15399" w:rsidRDefault="009F7F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8"/>
        <w:gridCol w:w="1224"/>
        <w:gridCol w:w="1841"/>
        <w:gridCol w:w="1910"/>
        <w:gridCol w:w="1347"/>
        <w:gridCol w:w="2221"/>
      </w:tblGrid>
      <w:tr w:rsidR="00E15399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Требования техники безопасности и гигиены при работе с компьютерами и другими компонентами цифрового окружения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работы компьютеров и компьютерных систем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Обмен данными с </w:t>
            </w:r>
            <w:r>
              <w:rPr>
                <w:rFonts w:ascii="Times New Roman" w:hAnsi="Times New Roman"/>
                <w:color w:val="000000"/>
                <w:sz w:val="24"/>
              </w:rPr>
              <w:t>помощью шин. Контроллеры внешних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Автоматическое выполнение программы процессором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Оперативная, постоянная и долговременная память. Контроллеры внешних устройств. Прямой доступ к памяти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Современные компьютерные </w:t>
            </w:r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Программное обеспечение компьютеров, компьютерных систем и мобильных устройств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Системное программное обеспечение. Операционные системы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Утилиты. Драйверы устройств. Параллельное программирование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Инсталляция и деинсталляция программного обеспечения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Файловые системы. Принципы размещения и именования файлов в долговременной памяти. Шаблоны для описания групп файлов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Законодательство Российской Федерации в области программного </w:t>
            </w:r>
            <w:r>
              <w:rPr>
                <w:rFonts w:ascii="Times New Roman" w:hAnsi="Times New Roman"/>
                <w:color w:val="000000"/>
                <w:sz w:val="24"/>
              </w:rPr>
              <w:t>обеспечения и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Сеть Интернет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Разделение IP-сети на подсети с помощью масок подсетей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Сетевое администрирование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Виды деятельности в сети Интернет. Сервисы Интернета. Государственные электронные сервисы и услуги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Вредоносные программное обеспечение и методы борьбы с ним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"Антивирусные 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Организация личного архива информации. Резервное копирование.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Парольная защита архива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шифрования RSA. Стеганография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"Шифрование данных"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Информация, данные и знания. Информационные процессы в природе, технике и обществе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Непрерывные и дискретные величины и сигналы. Необходимость дискретизации информации, предназначенной для хранения, передачи и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в цифровых системах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Двоичное кодирование. Равномерные и неравномерные коды. Декодирование сообщений, записанных с помощью неравномерных кодов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Условие Фано. Построение однозначно декодируемых кодов с помощью дерева. Граф </w:t>
            </w:r>
            <w:r>
              <w:rPr>
                <w:rFonts w:ascii="Times New Roman" w:hAnsi="Times New Roman"/>
                <w:color w:val="000000"/>
                <w:sz w:val="24"/>
              </w:rPr>
              <w:t>Ал. А. Маркова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Единицы измерения количества информации. Алфавитный подход к оценке количества информации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чисел из одной системы счисления в другую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Двоичная, восьмеричная 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Двоичная, восьмеричная и шестнадцатеричная системы счисления, связь между ними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позиционных системах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Двоично-десятичная система счисления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Растровое кодирование изображений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"Дискретизация графической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Цветовые модели. Векторное кодирование. Форматы файлов. Трёхмерная графика. Фрактальная графика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Кодирование звука. Оценка информационного объёма звуковых данных </w:t>
            </w:r>
            <w:r>
              <w:rPr>
                <w:rFonts w:ascii="Times New Roman" w:hAnsi="Times New Roman"/>
                <w:color w:val="000000"/>
                <w:sz w:val="24"/>
              </w:rPr>
              <w:t>при заданных частоте дискретизации и разрядности кодирования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"Дискретизация звуковой информации"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алгебры логики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выражения. Логические тождества. Доказательство логических тождеств с помощью таблиц 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«Построение и анализ таблиц истинности в табличном процессоре»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операции и операции над </w:t>
            </w:r>
            <w:r>
              <w:rPr>
                <w:rFonts w:ascii="Times New Roman" w:hAnsi="Times New Roman"/>
                <w:color w:val="000000"/>
                <w:sz w:val="24"/>
              </w:rPr>
              <w:t>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 и операции над множествами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уравнения и системы уравнений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</w:t>
            </w:r>
            <w:r>
              <w:rPr>
                <w:rFonts w:ascii="Times New Roman" w:hAnsi="Times New Roman"/>
                <w:color w:val="000000"/>
                <w:sz w:val="24"/>
              </w:rPr>
              <w:t>количества возможных логических функций от количества аргументов. Полные системы логических функций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Канонические формы логических выражений. Совершенные дизъюнктивные и конъюнктивные нормальные формы, алгоритмы их построения по таблице </w:t>
            </w:r>
            <w:r>
              <w:rPr>
                <w:rFonts w:ascii="Times New Roman" w:hAnsi="Times New Roman"/>
                <w:color w:val="000000"/>
                <w:sz w:val="24"/>
              </w:rPr>
              <w:t>истинности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в составе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компьютера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Триггер. Сумматор. Многоразрядный сумматор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схем на логических элементах. Запись логического выражения по логической схеме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Микросхемы и технология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их производства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Беззнаковые и знаковые данные. Знаковый бит. Двоичный дополнительный </w:t>
            </w:r>
            <w:r>
              <w:rPr>
                <w:rFonts w:ascii="Times New Roman" w:hAnsi="Times New Roman"/>
                <w:color w:val="000000"/>
                <w:sz w:val="24"/>
              </w:rPr>
              <w:t>код отрицательных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Побитовые логические операции. Логический, арифметический и циклический сдвиги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с помощью побитовой операции «исключающее ИЛИ»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Представление и хранение в памяти компьютера вещественных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операций с вещественными числами, накопление ошибок при вычислениях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«Изучение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поразрядного машинного представления целых и вещественных чисел»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решения задач на компьютере. Инструментальные средства: транслятор, отладчик, профилировщик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Среда программирования. Компиляция и интерпретация программ. Виртуальные машины. Интегрированная среда разработки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Методы отладки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Типы переменных в языке программирования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целых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вещественных чисел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Случайные и псевдослучайные числа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Ветвления. Сложные условия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с условием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Циклы по переменной. Взаимозаменяемость различных видов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натуральных чисел с использованием циклов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всех простых чисел в заданном диапазоне Практическая работа по теме «Решение задач методом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Инвариант цикла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Документирование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данных, хранящихся в файлах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Разбиение задачи на подзадачи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стандартной библиотеки языка программирования.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Подключение библиотек подпрограмм сторонних производителей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Подпрограммы (процедуры и функции)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подпрограмм"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Рекурсия. Рекурсивные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объекты (фракталы). Рекурсивные процедуры и функции. Использование стека для организации рекурсивных вызовов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"Рекурсивные подпрограммы"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Модульный принцип построения программ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</w:t>
            </w:r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«Численное решение уравнений»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дискретизации в вычислительных задачах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«Приближённое вычисление длин кривых и площадей фигур»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«Поиск максимума (минимума) функции»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Алгоритмы обработки символьных строк: подсчёт количества появлений символа в строке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символьных строк: разбиение </w:t>
            </w:r>
            <w:r>
              <w:rPr>
                <w:rFonts w:ascii="Times New Roman" w:hAnsi="Times New Roman"/>
                <w:color w:val="000000"/>
                <w:sz w:val="24"/>
              </w:rPr>
              <w:t>строки на слова по пробельным символам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символьных строк: поиск подстроки внутри данной строки; замена найденной подстроки на другую строку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"Обработка строк с использованием функций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стандартной библиотеки языка программирования"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Генерация слов в заданном алфавите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 Практическая работа по теме "Заполнение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Обобщённые характеристики массива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поиск заданного значения в массиве. Практическая работа по теме "Линейный поиск заданного значения в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"Поиск минимального (максимального)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элемента в числовом массиве"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одномерного массива. Простые методы сортировки. Практическая работа по теме "Простые методы сортировки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слиянием. Быстрая сортировка массива (алгоритм QuickSort). Практическая работа по теме "Быстрая сортиров</w:t>
            </w:r>
            <w:r>
              <w:rPr>
                <w:rFonts w:ascii="Times New Roman" w:hAnsi="Times New Roman"/>
                <w:color w:val="000000"/>
                <w:sz w:val="24"/>
              </w:rPr>
              <w:t>ка массива"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Двоичный поиск в отсортированном массиве. Практическая работа по теме "Двоичный поиск"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обработки матриц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анализа данных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текстового процессора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вёрстка текста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"Вёрстка документов с математическими формулами"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Инструменты рецензирования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"Многостраничные документы"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Облачные сервисы. Коллективная работа с документами. Практическая работа по теме "Коллективная работа с документами"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Большие данные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Машинное обучение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 с помощью электронных таблиц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"Анализ данных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Построение графиков функций. Практическая работа по теме "Наглядное представление результатов статистической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обработки данных в виде диаграмм средствами редактора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Линии тренда. Практическая работа по теме "Подбор линии тренда, прогнозирование"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Подбор параметра. Практическая работа по теме "Численное решение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 с помощью подбора параметра"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Оптимизация как поиск наилучшего решения в заданных условиях. Практическая работа по теме "Решение задач оптимизации с помощью электронных таблиц"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</w:tbl>
    <w:p w:rsidR="00E15399" w:rsidRDefault="00E15399">
      <w:pPr>
        <w:sectPr w:rsidR="00E15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399" w:rsidRDefault="009F7F0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4"/>
        <w:gridCol w:w="4607"/>
        <w:gridCol w:w="1200"/>
        <w:gridCol w:w="1841"/>
        <w:gridCol w:w="1910"/>
        <w:gridCol w:w="1347"/>
        <w:gridCol w:w="2221"/>
      </w:tblGrid>
      <w:tr w:rsidR="00E15399">
        <w:trPr>
          <w:trHeight w:val="144"/>
          <w:tblCellSpacing w:w="20" w:type="nil"/>
        </w:trPr>
        <w:tc>
          <w:tcPr>
            <w:tcW w:w="44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E15399" w:rsidRDefault="00E1539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E15399" w:rsidRDefault="00E15399"/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информации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Хаффмана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"Сжатие данных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алгоритма Хаффмана"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LZW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сжатия данных с потерями. Практическая работа по теме "Сжатие данных с потерями (алгоритмы JPEG, MP3)"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Помехоустойчивые коды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"Помехоустойчивые коды"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Системы. Компоненты системы и их взаимодействие. Системный эффект. Управление как информационный процесс. Обратная связь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 и моделирование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 с помощью графов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Деревья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теории игр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выигрышной стратегии в игре с полной информацией"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искусственного интеллекта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по теме "Средства искусственного интеллекта"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вычислений. Тезис Чёрча—Тьюринга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"Составление простой программы для машины </w:t>
            </w:r>
            <w:r>
              <w:rPr>
                <w:rFonts w:ascii="Times New Roman" w:hAnsi="Times New Roman"/>
                <w:color w:val="000000"/>
                <w:sz w:val="24"/>
              </w:rPr>
              <w:t>Тьюринга"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Машина Поста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Нормальные алгорифмы Маркова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Алгоритмически неразрешимые задачи. Задача останова. Невозможность автоматической отладки программ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Сложность вычислений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Поиск простых чисел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заданном диапазоне с помощью алгоритма «решето Эратосфена»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"Поиск простых чисел в заданном диапазоне"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"Реализация вычислений с многоразрядными числами"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"Построение </w:t>
            </w:r>
            <w:r>
              <w:rPr>
                <w:rFonts w:ascii="Times New Roman" w:hAnsi="Times New Roman"/>
                <w:color w:val="000000"/>
                <w:sz w:val="24"/>
              </w:rPr>
              <w:t>алфавитно-частотного словаря для заданного текста"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текста на естественном языке. Выделение последовательностей по шаблону. Регулярные выражения. Частотный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"Анализ текста на естественном </w:t>
            </w:r>
            <w:r>
              <w:rPr>
                <w:rFonts w:ascii="Times New Roman" w:hAnsi="Times New Roman"/>
                <w:color w:val="000000"/>
                <w:sz w:val="24"/>
              </w:rPr>
              <w:t>языке"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Стеки. Анализ правильности скобочного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Вычисление арифметического выражения, записанного в постфиксной форме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"Вычисление арифметического выражения, записанного в постфиксной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форме"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"Использование очереди"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Деревья. Реализация дерева с помощью ссылочных структур. Двоичные (бинарные) деревья. </w:t>
            </w:r>
            <w:r>
              <w:rPr>
                <w:rFonts w:ascii="Times New Roman" w:hAnsi="Times New Roman"/>
                <w:color w:val="000000"/>
                <w:sz w:val="24"/>
              </w:rPr>
              <w:t>Построение дерева для заданного арифметического выражения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"Использование деревьев для вычисления арифметических выражений"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Рекурсивные алгоритмы обхода дерева. Использование стека и очереди для обхода </w:t>
            </w:r>
            <w:r>
              <w:rPr>
                <w:rFonts w:ascii="Times New Roman" w:hAnsi="Times New Roman"/>
                <w:color w:val="000000"/>
                <w:sz w:val="24"/>
              </w:rPr>
              <w:t>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Рекурсивные алгоритмы обхода дерева. Использование стека и очереди для обхода дерева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неориентированного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Обход графа в </w:t>
            </w:r>
            <w:r>
              <w:rPr>
                <w:rFonts w:ascii="Times New Roman" w:hAnsi="Times New Roman"/>
                <w:color w:val="000000"/>
                <w:sz w:val="24"/>
              </w:rPr>
              <w:t>глубину. Обход графа в ширину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Количество различных путей между вершинами ориентированного ациклического графа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Дейкстры.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"Вычисление длины кратчайшего пути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между вершинами графа </w:t>
            </w:r>
            <w:r>
              <w:rPr>
                <w:rFonts w:ascii="Times New Roman" w:hAnsi="Times New Roman"/>
                <w:color w:val="000000"/>
                <w:sz w:val="24"/>
              </w:rPr>
              <w:t>(алгоритм Дейкстры)"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 Флойда—Уоршалла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вычисление рекурсивных функций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"Вычисление рекурсивных функций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подсчёт количества вариантов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"Подсчёт количества вариантов с помощью динамического программирования"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Задачи, решаемые с помощью динамического программирования: задачи оптимизации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парадигмах программирования. Обзор языков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объектно-ориентированном программировании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Объекты и </w:t>
            </w:r>
            <w:r>
              <w:rPr>
                <w:rFonts w:ascii="Times New Roman" w:hAnsi="Times New Roman"/>
                <w:color w:val="000000"/>
                <w:sz w:val="24"/>
              </w:rPr>
              <w:t>классы. Свойства и методы объектов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Объектно-ориентированный анализ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"Использование готовых классов в программе"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программ на основе объектно-ориентированного подхода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"Разработка простой программы с использованием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Инкапсуляция. Практическая работа по теме "Разработка класса, использующего инкапсуляцию"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Наследование. Полиморфизм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"Разработка иерархии классов"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Среды быстрой разработки программ. 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Проектирование интерфейса пользователя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Использование готовых управляемых элементов для построения </w:t>
            </w:r>
            <w:r>
              <w:rPr>
                <w:rFonts w:ascii="Times New Roman" w:hAnsi="Times New Roman"/>
                <w:color w:val="000000"/>
                <w:sz w:val="24"/>
              </w:rPr>
              <w:t>интерфейса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"Разработка программы с графическим интерфейсом"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Изучение второго языка программирования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Этапы компьютерно-математического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моделирования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 движения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"Моделирование движения"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Моделирование биологических систем. 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"Моделирование биологических систем"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Математические модели в экономике. Вычислительные эксперименты с моделями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Практическая работа по теме "Имитационное моделирование с помощью метода Монте-Карло"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Компьютерное моделирование систем управления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результатов эксперимента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Поиск, сортировка и фильтрация данных. Запросы на выборку данных. Запросы с </w:t>
            </w:r>
            <w:r>
              <w:rPr>
                <w:rFonts w:ascii="Times New Roman" w:hAnsi="Times New Roman"/>
                <w:color w:val="000000"/>
                <w:sz w:val="24"/>
              </w:rPr>
              <w:t>параметрами. Вычисляемые поля в запросах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"Работа с готовой базой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Многотабличные базы данных. Типы связей между таблицами. Внешний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ключ. Целостность базы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"Разработка многотабличной базы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Запросы к многотабличным базам данных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"Запросы к многотабличной базе данных"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управления данными SQL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</w:t>
            </w:r>
            <w:r>
              <w:rPr>
                <w:rFonts w:ascii="Times New Roman" w:hAnsi="Times New Roman"/>
                <w:color w:val="000000"/>
                <w:sz w:val="24"/>
              </w:rPr>
              <w:t>по теме "Управление данными с помощью языка SQL"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Нереляционные базы данных. Экспертные системы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Интернет-приложения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 серверной и клиентской частях сайта. Технология «клиент — сервер», её достоинства и </w:t>
            </w:r>
            <w:r>
              <w:rPr>
                <w:rFonts w:ascii="Times New Roman" w:hAnsi="Times New Roman"/>
                <w:color w:val="000000"/>
                <w:sz w:val="24"/>
              </w:rPr>
              <w:t>недостатки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текстовой веб-страницы"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языка HTML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"Создание веб-страницы, включающей </w:t>
            </w:r>
            <w:r>
              <w:rPr>
                <w:rFonts w:ascii="Times New Roman" w:hAnsi="Times New Roman"/>
                <w:color w:val="000000"/>
                <w:sz w:val="24"/>
              </w:rPr>
              <w:t>мультимедийные объекты (рисунки, звуковые данные, видео)"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каскадных таблиц стилей (CSS)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"Оформление страницы с помощью каскадных таблиц стилей"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Сценарии на языке JavaScript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Формы на веб-странице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"Обработка данных форм"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Размещение веб-сайтов. Услуга хостинга. Загрузка файлов на сайт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Кадрирование. Исправление </w:t>
            </w:r>
            <w:r>
              <w:rPr>
                <w:rFonts w:ascii="Times New Roman" w:hAnsi="Times New Roman"/>
                <w:color w:val="000000"/>
                <w:sz w:val="24"/>
              </w:rPr>
              <w:t>перспективы. Гистограмма. Коррекция уровней, коррекция цвета. Обесцвечивание цветных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Ввод изображений с использованием различных цифровых устройств. Практическая работа по теме "Обработка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Ретушь. Работа с областями. Фильтры. Практическая работа по теме "Ретушь цифровых фотографий"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Многослойные изображения. Текстовые слои. Маска слоя. Каналы. Сохранение выделенной области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"Многослойные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иллюстраций для веб-сайтов. 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"Анимированные изображения"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0.5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графика. Векторизация растровых изображений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"Векторная графика"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редактирования трёхмерных моделей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"Создание простых трёхмерных моделей"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Сеточные модели. Материалы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Практическая работа по теме </w:t>
            </w:r>
            <w:r>
              <w:rPr>
                <w:rFonts w:ascii="Times New Roman" w:hAnsi="Times New Roman"/>
                <w:color w:val="000000"/>
                <w:sz w:val="24"/>
              </w:rPr>
              <w:t>"Сеточные модели"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источников освещения. Камеры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по теме "Рендеринг"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Аддитивные технологии (3D-принтеры)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 виртуальной реальности и дополненной реальности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Резервное </w:t>
            </w:r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44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77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  <w:jc w:val="center"/>
            </w:pPr>
          </w:p>
        </w:tc>
        <w:tc>
          <w:tcPr>
            <w:tcW w:w="110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  <w:tc>
          <w:tcPr>
            <w:tcW w:w="1914" w:type="dxa"/>
            <w:tcMar>
              <w:top w:w="50" w:type="dxa"/>
              <w:left w:w="100" w:type="dxa"/>
            </w:tcMar>
            <w:vAlign w:val="center"/>
          </w:tcPr>
          <w:p w:rsidR="00E15399" w:rsidRDefault="00E15399">
            <w:pPr>
              <w:spacing w:after="0"/>
              <w:ind w:left="135"/>
            </w:pPr>
          </w:p>
        </w:tc>
      </w:tr>
      <w:tr w:rsidR="00E1539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1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136 </w:t>
            </w:r>
          </w:p>
        </w:tc>
        <w:tc>
          <w:tcPr>
            <w:tcW w:w="1466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9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36.5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E15399" w:rsidRDefault="00E15399"/>
        </w:tc>
      </w:tr>
    </w:tbl>
    <w:p w:rsidR="00E15399" w:rsidRDefault="00E15399">
      <w:pPr>
        <w:sectPr w:rsidR="00E15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399" w:rsidRDefault="00E15399">
      <w:pPr>
        <w:sectPr w:rsidR="00E1539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15399" w:rsidRDefault="009F7F02">
      <w:pPr>
        <w:spacing w:before="199" w:after="199"/>
        <w:ind w:left="120"/>
      </w:pPr>
      <w:bookmarkStart w:id="8" w:name="block-7062868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НА ЕГЭ ПО ИНФОРМАТИКЕ ТРЕБОВАНИЯ К РЕЗУЛЬТАТАМ ОСВОЕНИЯ ОСНОВНОЙ ОБРАЗОВАТЕЛЬНОЙ ПРОГРАММЫ</w:t>
      </w:r>
      <w:r>
        <w:rPr>
          <w:rFonts w:ascii="Times New Roman" w:hAnsi="Times New Roman"/>
          <w:b/>
          <w:color w:val="000000"/>
          <w:sz w:val="28"/>
        </w:rPr>
        <w:t xml:space="preserve"> СРЕДНЕГО ОБЩЕГО ОБРАЗОВАНИЯ</w:t>
      </w:r>
    </w:p>
    <w:p w:rsidR="00E15399" w:rsidRDefault="00E15399">
      <w:pPr>
        <w:spacing w:after="0"/>
        <w:ind w:left="120"/>
      </w:pP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27"/>
        <w:gridCol w:w="7636"/>
      </w:tblGrid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требования 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13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Проверяемые требования к предметным результатам освоения основной образовательной программы среднего общего образования 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1.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Знать (понимать)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основных принципов устройства 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</w:t>
            </w:r>
            <w:r>
              <w:rPr>
                <w:rFonts w:ascii="Times New Roman" w:hAnsi="Times New Roman"/>
                <w:color w:val="000000"/>
                <w:sz w:val="24"/>
              </w:rPr>
              <w:t>ии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Наличие представлений о базовых принципах организации и функционирования компьютерных сетей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основных принципов дискретизации различных видов информации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Понимание базовых алгоритмов обработки числовой и текстовой информации </w:t>
            </w:r>
            <w:r>
              <w:rPr>
                <w:rFonts w:ascii="Times New Roman" w:hAnsi="Times New Roman"/>
                <w:color w:val="000000"/>
                <w:sz w:val="24"/>
              </w:rPr>
              <w:t>(запись чисел в позиционной системе счисления, делимость целых чисел; нахождение всех простых чисел в заданном диапазоне; обработка многоразрядных целых чисел; анализ символьных строк и других), алгоритмов поиска и сортировки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Знание функциональные воз</w:t>
            </w:r>
            <w:r>
              <w:rPr>
                <w:rFonts w:ascii="Times New Roman" w:hAnsi="Times New Roman"/>
                <w:color w:val="000000"/>
                <w:sz w:val="24"/>
              </w:rPr>
              <w:t>можности инструментальных средств среды разработки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основными сведениями о базах данных, их структуре, средствах создания и работы с ними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Понимание возможностей и ограничений технологий искусственного интеллекта в различных областях; нали</w:t>
            </w:r>
            <w:r>
              <w:rPr>
                <w:rFonts w:ascii="Times New Roman" w:hAnsi="Times New Roman"/>
                <w:color w:val="000000"/>
                <w:sz w:val="24"/>
              </w:rPr>
              <w:t>чие представлений об использовании информационных технологий в различных профессиональных сферах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Владение теоретическим аппаратом, позволяющим осуществлять представление заданного натурального числа в различных системах счисления; выполнять преобразов</w:t>
            </w:r>
            <w:r>
              <w:rPr>
                <w:rFonts w:ascii="Times New Roman" w:hAnsi="Times New Roman"/>
                <w:color w:val="000000"/>
                <w:sz w:val="24"/>
              </w:rPr>
              <w:t>ания логических выражений, используя законы алгебры логики; определять кратчайший путь во взвешенном графе и количество путей между вершинами ориентированного ациклического графа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lastRenderedPageBreak/>
              <w:t>2.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Уметь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компьютерно-математические модели для </w:t>
            </w:r>
            <w:r>
              <w:rPr>
                <w:rFonts w:ascii="Times New Roman" w:hAnsi="Times New Roman"/>
                <w:color w:val="000000"/>
                <w:sz w:val="24"/>
              </w:rPr>
              <w:t>анализа объектов и процессов: формулировать цель моделирования, выполнять анализ результатов, полученных в ходе моделирования; оценивать адекватность модели моделируемому объекту или процессу; представлять результаты моделирования в наглядном виде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</w:t>
            </w:r>
            <w:r>
              <w:rPr>
                <w:rFonts w:ascii="Times New Roman" w:hAnsi="Times New Roman"/>
                <w:color w:val="000000"/>
                <w:sz w:val="24"/>
              </w:rPr>
              <w:t>ние классифицировать основные задачи анализа данных (прогнозирование, классификация, кластеризация, анализ отклонений); понимать последовательность решения задач анализа данных: сбор первичных данных, очистка и оценка качества данных, выбор и (или) построе</w:t>
            </w:r>
            <w:r>
              <w:rPr>
                <w:rFonts w:ascii="Times New Roman" w:hAnsi="Times New Roman"/>
                <w:color w:val="000000"/>
                <w:sz w:val="24"/>
              </w:rPr>
              <w:t>ние модели, преобразование данных, визуализация данных, интерпретация результатов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определять информационный объём текстовых, графических и звуковых данных при заданных параметрах дискретизации. Умение определять среднюю скорость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t>данных, оценивать изменение времени передачи при изменении информационного объёма данных и характеристик канала связи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строить код, обеспечивающий наименьшую возможную среднюю длину сообщения при известной частоте символов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использовать при решении задач свойства позиционной записи чисел, алгоритмы построения записи числа в позиционной системе счисления с заданным основанием и построения числа по строке, содержащей запись этого числа в позиционной системе счисления с заданным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основанием; умение выполнять арифметические операции в позиционных системах счисления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строить логическое выражение в дизъюнктивной и конъюнктивной нормальных формах по заданной таблице истинности; исследовать область истинности высказывания, с</w:t>
            </w:r>
            <w:r>
              <w:rPr>
                <w:rFonts w:ascii="Times New Roman" w:hAnsi="Times New Roman"/>
                <w:color w:val="000000"/>
                <w:sz w:val="24"/>
              </w:rPr>
              <w:t>одержащего переменные; решать несложные логические уравнения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решать алгоритмические задачи, связанные с анализом графов (задачи построения оптимального пути между вершинами графа, определения количества различных путей между вершинами ориентиро</w:t>
            </w:r>
            <w:r>
              <w:rPr>
                <w:rFonts w:ascii="Times New Roman" w:hAnsi="Times New Roman"/>
                <w:color w:val="000000"/>
                <w:sz w:val="24"/>
              </w:rPr>
              <w:t>ванного ациклического графа)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использовать деревья при анализе и построении кодов и для представления арифметических выражений, при решении задач поиска и сортировки; умение строить дерево игры по заданному алгоритму; разрабатывать и обосновыват</w:t>
            </w:r>
            <w:r>
              <w:rPr>
                <w:rFonts w:ascii="Times New Roman" w:hAnsi="Times New Roman"/>
                <w:color w:val="000000"/>
                <w:sz w:val="24"/>
              </w:rPr>
              <w:t>ь выигрышную стратегию игры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анализировать алгоритмы с использованием таблиц трассировки; определять без использования компьютера результаты выполнения несложных программ, включающих циклы, ветвления и подпрограммы, при заданных исходных данных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определять сложность изучаемых в курсе базовых алгоритмов (суммирование элементов массива, сортировка массива, переборные алгоритмы, двоичный поиск) и приводить примеры нескольких алгоритмов разной сложности для решения одной задачи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Влад</w:t>
            </w:r>
            <w:r>
              <w:rPr>
                <w:rFonts w:ascii="Times New Roman" w:hAnsi="Times New Roman"/>
                <w:color w:val="000000"/>
                <w:sz w:val="24"/>
              </w:rPr>
              <w:t>ение универсальным языком программирования высокого уровня (Паскаль, Python, Java, С++, С#), представлениями о базовых типах данных и структурах данных; умение использовать основные управляющие конструкции; умение осуществлять анализ предложенной программы</w:t>
            </w:r>
            <w:r>
              <w:rPr>
                <w:rFonts w:ascii="Times New Roman" w:hAnsi="Times New Roman"/>
                <w:color w:val="000000"/>
                <w:sz w:val="24"/>
              </w:rPr>
              <w:t>: определять результаты работы программы при заданных исходных данных; определять, при каких исходных данных возможно получение указанных результатов; выявлять данные, которые могут привести к ошибке в работе программы; формулировать предложения по улучшен</w:t>
            </w:r>
            <w:r>
              <w:rPr>
                <w:rFonts w:ascii="Times New Roman" w:hAnsi="Times New Roman"/>
                <w:color w:val="000000"/>
                <w:sz w:val="24"/>
              </w:rPr>
              <w:t>ию программного кода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реализовывать на выбранном для изучения языке программирования высокого уровня (Паскаль, Python, Java, С++, С#) типовые алгоритмы обработки чисел, числовых последовательностей и массивов: представление числа в виде набора </w:t>
            </w:r>
            <w:r>
              <w:rPr>
                <w:rFonts w:ascii="Times New Roman" w:hAnsi="Times New Roman"/>
                <w:color w:val="000000"/>
                <w:sz w:val="24"/>
              </w:rPr>
              <w:t>простых сомножителей; нахождение максимальной (минимальной) цифры натурального числа, записанного в системе счисления с основанием, не превышающим 10; вычисление обобщённых характеристик элементов массива или числовой последовательности (суммы, произведени</w:t>
            </w:r>
            <w:r>
              <w:rPr>
                <w:rFonts w:ascii="Times New Roman" w:hAnsi="Times New Roman"/>
                <w:color w:val="000000"/>
                <w:sz w:val="24"/>
              </w:rPr>
              <w:t>я среднего арифметического, минимального и максимального элементов, количества элементов, удовлетворяющих заданному условию); сортировку элементов массива; умение использовать в программах данные различных типов с учётом ограничений на диапазон их возможны</w:t>
            </w:r>
            <w:r>
              <w:rPr>
                <w:rFonts w:ascii="Times New Roman" w:hAnsi="Times New Roman"/>
                <w:color w:val="000000"/>
                <w:sz w:val="24"/>
              </w:rPr>
              <w:t>х значений, применять при решении задач структуры данных (списки, словари, стеки, очереди, деревья); применять стандартные и собственные подпрограммы для обработки числовых данных и символьных строк; использовать при разработке программ библиотеки подпрогр</w:t>
            </w:r>
            <w:r>
              <w:rPr>
                <w:rFonts w:ascii="Times New Roman" w:hAnsi="Times New Roman"/>
                <w:color w:val="000000"/>
                <w:sz w:val="24"/>
              </w:rPr>
              <w:t>амм; умение использовать средства отладки программ в среде программирования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Умение использовать электронные таблицы для анализа, представления и обработки данных (включая выбор оптимального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решения, подбор линии тренда, решение задач прогнозирования)</w:t>
            </w:r>
            <w:r>
              <w:rPr>
                <w:rFonts w:ascii="Times New Roman" w:hAnsi="Times New Roman"/>
                <w:color w:val="000000"/>
                <w:sz w:val="24"/>
              </w:rPr>
              <w:t>; умение использовать табличные (реляционные) базы данных и справочные системы</w:t>
            </w:r>
          </w:p>
        </w:tc>
      </w:tr>
      <w:tr w:rsidR="00E1539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223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2.14</w:t>
            </w:r>
          </w:p>
        </w:tc>
        <w:tc>
          <w:tcPr>
            <w:tcW w:w="11573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223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Умение организовывать личное информационное пространство с использованием различных средств цифровых технологий; понимание возможностей цифровых сервисов государственных у</w:t>
            </w:r>
            <w:r>
              <w:rPr>
                <w:rFonts w:ascii="Times New Roman" w:hAnsi="Times New Roman"/>
                <w:color w:val="000000"/>
                <w:sz w:val="24"/>
              </w:rPr>
              <w:t>слуг, цифровых образовательных сервисов</w:t>
            </w:r>
          </w:p>
        </w:tc>
      </w:tr>
    </w:tbl>
    <w:p w:rsidR="00E15399" w:rsidRDefault="00E15399">
      <w:pPr>
        <w:sectPr w:rsidR="00E15399">
          <w:pgSz w:w="11906" w:h="16383"/>
          <w:pgMar w:top="1134" w:right="850" w:bottom="1134" w:left="1701" w:header="720" w:footer="720" w:gutter="0"/>
          <w:cols w:space="720"/>
        </w:sectPr>
      </w:pPr>
    </w:p>
    <w:p w:rsidR="00E15399" w:rsidRDefault="009F7F02">
      <w:pPr>
        <w:spacing w:before="199" w:after="199"/>
        <w:ind w:left="120"/>
      </w:pPr>
      <w:bookmarkStart w:id="9" w:name="block-70628684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ПЕРЕЧЕНЬ ЭЛЕМЕНТОВ СОДЕРЖАНИЯ, ПРОВЕРЯЕМЫХ НА ЕГЭ ПО ИНФОРМАТИКЕ</w:t>
      </w:r>
    </w:p>
    <w:p w:rsidR="00E15399" w:rsidRDefault="00E15399">
      <w:pPr>
        <w:spacing w:after="0"/>
        <w:ind w:left="120"/>
      </w:pPr>
    </w:p>
    <w:tbl>
      <w:tblPr>
        <w:tblW w:w="0" w:type="auto"/>
        <w:tblInd w:w="14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2"/>
        <w:gridCol w:w="8407"/>
      </w:tblGrid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Основные тенденции развития компьютерных технологий. Параллельные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вычисления. Многопроцессорные системы. Распределённые вычислительные системы и обработка больших данных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Принципы построения и аппаратные компоненты компьютерных сетей. Сетевые протоколы. Сеть Интернет. Адресация в сети Интернет. Протоколы стека TCP/IP</w:t>
            </w:r>
            <w:r>
              <w:rPr>
                <w:rFonts w:ascii="Times New Roman" w:hAnsi="Times New Roman"/>
                <w:color w:val="000000"/>
                <w:sz w:val="24"/>
              </w:rPr>
              <w:t>. Система доменных имён. Разделение IP-сети на подсети с помощью масок подсетей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Файловая система. Поиск в файловой системе. Принципы размещения и именования файлов в долговременной памяти. Шаблоны для описания групп файлов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Скорость передачи </w:t>
            </w:r>
            <w:r>
              <w:rPr>
                <w:rFonts w:ascii="Times New Roman" w:hAnsi="Times New Roman"/>
                <w:color w:val="000000"/>
                <w:sz w:val="24"/>
              </w:rPr>
              <w:t>данных. Зависимость времени передачи от информационного объёма данных и характеристик канала связи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Шифрование данных. Симметричные и несимметричные шифры. Шифры простой замены. Шифр Цезаря. Шифр Виженера. Алгоритм шифрования RSA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Коды, позволяющие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обнаруживать и исправлять ошибки, возникающие при передаче данных. Расстояние Хэмминга. Кодирование с повторением битов. Коды Хэмминга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Двоичное кодирование. Равномерные и неравномерные коды. Декодирование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t>сообщений, записанных с помощью неравномерных кодов. Условие Фано. Построение однозначно декодируемых кодов с помощью дерева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подходы к оценке количества информации. Единицы измерения количества информации. Алфавитный подход к оценке коли</w:t>
            </w:r>
            <w:r>
              <w:rPr>
                <w:rFonts w:ascii="Times New Roman" w:hAnsi="Times New Roman"/>
                <w:color w:val="000000"/>
                <w:sz w:val="24"/>
              </w:rPr>
              <w:t>чества информации. Закон аддитивности информации. Формула Хартли. Информация и вероятность. Формула Шеннона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счисления. Развёрнутая запись целых и дробных чисел в позиционной системе счисления. Свойства позиционной записи числа: количество цифр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в записи, признак делимости числа на основание системы счисления. Алгоритм перевода целого числа из P-ичной системы счисления в десятичную. Алгоритм перевода конечной P-ичной дроби в десятичную.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Алгоритм перевода целого числа из десятичной системы счислен</w:t>
            </w:r>
            <w:r>
              <w:rPr>
                <w:rFonts w:ascii="Times New Roman" w:hAnsi="Times New Roman"/>
                <w:color w:val="000000"/>
                <w:sz w:val="24"/>
              </w:rPr>
              <w:t>ия в P-ичную. Перевод конечной десятичной дроби в P-ичную. Двоичная, восьмеричная и шестнадцатеричная системы счисления, связь между ними. Арифметические операции в позиционных системах счисления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Троичная уравновешенная система счисления. Двоично-деся</w:t>
            </w:r>
            <w:r>
              <w:rPr>
                <w:rFonts w:ascii="Times New Roman" w:hAnsi="Times New Roman"/>
                <w:color w:val="000000"/>
                <w:sz w:val="24"/>
              </w:rPr>
              <w:t>тичная система счисления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текстов. Кодировка ASCII. Однобайтные кодировки. Стандарт UNICODE. Кодировка UTF-8. Определение информационного объёма текстовых сообщений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изображений. Оценка информационного объёма графических данных при заданных разрешении и глубине кодирования цвета. Цветовые модели. Кодирование звука. Оценка информационного объёма звуковых данных при заданных частоте дискретизации и разрядност</w:t>
            </w:r>
            <w:r>
              <w:rPr>
                <w:rFonts w:ascii="Times New Roman" w:hAnsi="Times New Roman"/>
                <w:color w:val="000000"/>
                <w:sz w:val="24"/>
              </w:rPr>
              <w:t>и кодирования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 логики. Понятие высказывания. Высказывательные формы (предикаты). Кванторы существования и всеобщности.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операции. Таблицы истинности. Логические выражения. Логические тождества. Логические операции и операции над множе</w:t>
            </w:r>
            <w:r>
              <w:rPr>
                <w:rFonts w:ascii="Times New Roman" w:hAnsi="Times New Roman"/>
                <w:color w:val="000000"/>
                <w:sz w:val="24"/>
              </w:rPr>
              <w:t>ствами.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Законы алгебры логики. Эквивалентные преобразования логических выражений. Логические уравнения и системы уравнений.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функции. Зависимость количества возможных логических функций от количества аргументов. 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Канонические формы логических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ажений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Совершенные дизъюнктивные конъюнктивные нормальные формы, алгоритмы их построения по таблице истинности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Логические элементы в составе компьютера. Триггер. Сумматор. Многоразрядный сумматор. Построение схем на логических элементах по </w:t>
            </w:r>
            <w:r>
              <w:rPr>
                <w:rFonts w:ascii="Times New Roman" w:hAnsi="Times New Roman"/>
                <w:color w:val="000000"/>
                <w:sz w:val="24"/>
              </w:rPr>
              <w:t>заданному логическому выражению. Запись логического выражения по логической схеме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Модели и моделирование. Цели моделирования. Адекватность модели моделируемому объекту или процессу. Формализация прикладных задач. 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результатов моделирова</w:t>
            </w:r>
            <w:r>
              <w:rPr>
                <w:rFonts w:ascii="Times New Roman" w:hAnsi="Times New Roman"/>
                <w:color w:val="000000"/>
                <w:sz w:val="24"/>
              </w:rPr>
              <w:t>ния в виде, удобном для восприятия человеком. Графическое представление данных (схемы, таблицы, графики).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целых чисел в памяти компьютера. Ограниченность диапазона чисел при ограничении количества разрядов. Переполнение разрядной сетки.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Беззнаковые и знаковые данные. Знаковый бит. Двоичный дополнительный код отрицательных чисел.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Побитовые логические операции. Логический, арифметический и циклический сдвиги. Шифрование с помощью побитовой операции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«исключающее ИЛИ»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вещ</w:t>
            </w:r>
            <w:r>
              <w:rPr>
                <w:rFonts w:ascii="Times New Roman" w:hAnsi="Times New Roman"/>
                <w:color w:val="000000"/>
                <w:sz w:val="24"/>
              </w:rPr>
              <w:t>ественных чисел в памяти компьютера. Значащая часть и порядок числа. Диапазон значений вещественных чисел. Проблемы хранения вещественных чисел, связанные с ограничением количества разрядов. Выполнение операций с вещественными числами, накопление ошибок пр</w:t>
            </w:r>
            <w:r>
              <w:rPr>
                <w:rFonts w:ascii="Times New Roman" w:hAnsi="Times New Roman"/>
                <w:color w:val="000000"/>
                <w:sz w:val="24"/>
              </w:rPr>
              <w:t>и вычислениях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Графы. Основные понятия. Виды графов. Описание графов с помощью матриц смежности, весовых матриц, списков смежности. Решение алгоритмических задач, связанных с анализом графов (построение оптимального пути между вершинами графа, </w:t>
            </w:r>
            <w:r>
              <w:rPr>
                <w:rFonts w:ascii="Times New Roman" w:hAnsi="Times New Roman"/>
                <w:color w:val="000000"/>
                <w:sz w:val="24"/>
              </w:rPr>
              <w:t>определение количества различных путей между вершинами ориентированного ациклического графа)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Бинарное дерево. Деревья поиска. Способы обхода дерева. Представление арифметических выражений в виде дерева. Использование графов и деревьев при оп</w:t>
            </w:r>
            <w:r>
              <w:rPr>
                <w:rFonts w:ascii="Times New Roman" w:hAnsi="Times New Roman"/>
                <w:color w:val="000000"/>
                <w:sz w:val="24"/>
              </w:rPr>
              <w:t>исании объектов и процессов окружающего мира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Дискретные игры двух игроков с полной информацией. Построение дерева перебора вариантов, описание стратегии игры в табличной форме. Выигрышные и проигрышные позиции. Выигрышные стратегии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Средства иск</w:t>
            </w:r>
            <w:r>
              <w:rPr>
                <w:rFonts w:ascii="Times New Roman" w:hAnsi="Times New Roman"/>
                <w:color w:val="000000"/>
                <w:sz w:val="24"/>
              </w:rPr>
              <w:t>усственного интеллекта. Идентификация и поиск изображений, распознавание лиц. Использование методов искусственного интеллекта в обучающих системах. Использование методов искусственного интеллекта в робототехнике. Интернет вещей. Нейронные сети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и программирование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Формализация понятия алгоритма. Машина Тьюринга как универсальная модель вычислений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Оценка сложности вычислений. Время работы и объём используемой памяти, их зависимость от размера исходных данных. Оценка асимптотической сложн</w:t>
            </w:r>
            <w:r>
              <w:rPr>
                <w:rFonts w:ascii="Times New Roman" w:hAnsi="Times New Roman"/>
                <w:color w:val="000000"/>
                <w:sz w:val="24"/>
              </w:rPr>
              <w:t>ости алгоритмов. Алгоритмы полиномиальной сложности. Переборные алгоритмы. Примеры различных алгоритмов решения одной задачи, которые имеют различную сложность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возможных результатов работы простейших алгоритмов управления исполнителями и в</w:t>
            </w:r>
            <w:r>
              <w:rPr>
                <w:rFonts w:ascii="Times New Roman" w:hAnsi="Times New Roman"/>
                <w:color w:val="000000"/>
                <w:sz w:val="24"/>
              </w:rPr>
              <w:t>ычислительных алгоритмов. Определение исходных данных, при которых алгоритм может дать требуемый результат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Алгоритмы обработки натуральных чисел, записанных в позиционных системах счисления: разбиение записи числа на отдельные цифры, нахождение суммы </w:t>
            </w:r>
            <w:r>
              <w:rPr>
                <w:rFonts w:ascii="Times New Roman" w:hAnsi="Times New Roman"/>
                <w:color w:val="000000"/>
                <w:sz w:val="24"/>
              </w:rPr>
              <w:t>и произведения цифр, нахождение максимальной (минимальной) цифры.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Представление числа в виде набора простых сомножителей. Алгоритм быстрого возведения в степень. Поиск простых чисел в заданном диапазоне с помощью алгоритма «решето Эратосфена»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Многоразрядные целые числа, задачи длинной арифметики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Язык программирования (Паскаль, Python, Java, C++, C#). Типы данных: целочисленные, вещественные, символьные, логические. Ветвления. Сложные условия. Циклы с условием. Циклы по переменной. 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</w:t>
            </w:r>
            <w:r>
              <w:rPr>
                <w:rFonts w:ascii="Times New Roman" w:hAnsi="Times New Roman"/>
                <w:color w:val="000000"/>
                <w:sz w:val="24"/>
              </w:rPr>
              <w:t>ка данных, хранящихся в файлах. Текстовые и двоичные файлы. Файловые переменные (файловые указатели). Чтение из файла. Запись в файл.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Разбиение задачи на подзадачи. Подпрограммы (процедуры и функции). 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Использование стандартной библиотеки языка программиро</w:t>
            </w:r>
            <w:r>
              <w:rPr>
                <w:rFonts w:ascii="Times New Roman" w:hAnsi="Times New Roman"/>
                <w:color w:val="000000"/>
                <w:sz w:val="24"/>
              </w:rPr>
              <w:t>вания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Рекурсия. Рекурсивные процедуры и функции. Использование стека для организации рекурсивных вызовов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Численные методы. Точное и приближённое решения задачи. Численное решение уравнений с помощью подбора параметра. Численные методы решения </w:t>
            </w:r>
            <w:r>
              <w:rPr>
                <w:rFonts w:ascii="Times New Roman" w:hAnsi="Times New Roman"/>
                <w:color w:val="000000"/>
                <w:sz w:val="24"/>
              </w:rPr>
              <w:t>уравнений: метод перебора, метод половинного деления. Приближённое вычисление длин кривых. Вычисление площадей фигур с помощью численных методов (метод прямоугольников, метод трапеций). Поиск максимума (минимума) функции одной переменной методом половинног</w:t>
            </w:r>
            <w:r>
              <w:rPr>
                <w:rFonts w:ascii="Times New Roman" w:hAnsi="Times New Roman"/>
                <w:color w:val="000000"/>
                <w:sz w:val="24"/>
              </w:rPr>
              <w:t>о деления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данных. Встроенные функции языка программирования для обработки символьных строк. Алгоритмы обработки символьных строк: подсчёт количества появлений символа в строке, разбиение строки на слова по пробельным символам, пои</w:t>
            </w:r>
            <w:r>
              <w:rPr>
                <w:rFonts w:ascii="Times New Roman" w:hAnsi="Times New Roman"/>
                <w:color w:val="000000"/>
                <w:sz w:val="24"/>
              </w:rPr>
              <w:t>ск подстроки внутри данной строки, замена найденной подстроки на другую строку. Генерация всех слов в некотором алфавите, удовлетворяющих заданным ограничениям. Преобразование числа в символьную строку и обратно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Массивы и последовательности чисел. Вы</w:t>
            </w:r>
            <w:r>
              <w:rPr>
                <w:rFonts w:ascii="Times New Roman" w:hAnsi="Times New Roman"/>
                <w:color w:val="000000"/>
                <w:sz w:val="24"/>
              </w:rPr>
              <w:t>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условию). Линейный поиск заданного з</w:t>
            </w:r>
            <w:r>
              <w:rPr>
                <w:rFonts w:ascii="Times New Roman" w:hAnsi="Times New Roman"/>
                <w:color w:val="000000"/>
                <w:sz w:val="24"/>
              </w:rPr>
              <w:t>начения в массиве. Алгоритмы работы с элементами массива с однократным просмотром массива. Сортировка одномерного массива. Простые методы сортировки (метод пузырька, метод выбора, сортировка вставками). Сортировка слиянием. Быстрая сортировка массива (алго</w:t>
            </w:r>
            <w:r>
              <w:rPr>
                <w:rFonts w:ascii="Times New Roman" w:hAnsi="Times New Roman"/>
                <w:color w:val="000000"/>
                <w:sz w:val="24"/>
              </w:rPr>
              <w:t>ритм QuickSort). Двоичный поиск в отсортированном массиве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Двумерные массивы (матрицы). Алгоритмы обработки двумерных массивов: заполнение двумерного числового массива по заданным правилам, поиск элемента в двумерном массиве, вычисление максимума (мин</w:t>
            </w:r>
            <w:r>
              <w:rPr>
                <w:rFonts w:ascii="Times New Roman" w:hAnsi="Times New Roman"/>
                <w:color w:val="000000"/>
                <w:sz w:val="24"/>
              </w:rPr>
              <w:t>имума) и суммы элементов двумерного массива, перестановка строк и столбцов двумерного массива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Словари (ассоциативные массивы, отображения). Хэш-таблицы. Построение алфавитно-частотного словаря для заданного текста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Стеки. Анализ правильности </w:t>
            </w:r>
            <w:r>
              <w:rPr>
                <w:rFonts w:ascii="Times New Roman" w:hAnsi="Times New Roman"/>
                <w:color w:val="000000"/>
                <w:sz w:val="24"/>
              </w:rPr>
              <w:t>скобочного выражения. Вычисление арифметического выражения, записанного в постфиксной форме.</w:t>
            </w:r>
          </w:p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Очереди. Использование очереди для временного хранения данных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на графах. Построение минимального остовного дерева взвешенного связного неориентиров</w:t>
            </w:r>
            <w:r>
              <w:rPr>
                <w:rFonts w:ascii="Times New Roman" w:hAnsi="Times New Roman"/>
                <w:color w:val="000000"/>
                <w:sz w:val="24"/>
              </w:rPr>
              <w:t>анного графа. Количество различных путей между вершинами ориентированного ациклического графа. Алгоритм Дейкстры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Деревья. Реализация дерева с помощью ссылочных структур. Двоичные (бинарные) деревья. Построение дерева для заданного арифметического выр</w:t>
            </w:r>
            <w:r>
              <w:rPr>
                <w:rFonts w:ascii="Times New Roman" w:hAnsi="Times New Roman"/>
                <w:color w:val="000000"/>
                <w:sz w:val="24"/>
              </w:rPr>
              <w:t>ажения. Рекурсивные алгоритмы обхода дерева. Использование стека и очереди для обхода дерева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Динамическое программирование как метод решения задач с сохранением промежуточных результатов. Задачи, решаемые с помощью динамического программирования: выч</w:t>
            </w:r>
            <w:r>
              <w:rPr>
                <w:rFonts w:ascii="Times New Roman" w:hAnsi="Times New Roman"/>
                <w:color w:val="000000"/>
                <w:sz w:val="24"/>
              </w:rPr>
              <w:t>исление рекурсивных функций, подсчёт количества вариантов, задачи оптимизации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3.17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Понятие об объектно-ориентированном программировании. Объекты и классы. Свойства и методы объектов. Объектно-ориентированный анализ. Разработка программ на основе </w:t>
            </w:r>
            <w:r>
              <w:rPr>
                <w:rFonts w:ascii="Times New Roman" w:hAnsi="Times New Roman"/>
                <w:color w:val="000000"/>
                <w:sz w:val="24"/>
              </w:rPr>
              <w:t>объектно-ориентированного подхода. Инкапсуляция, наследование, полиморфизм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Анализ данных. Основные задачи анализа данных: прогнозирование, классификация, кластеризация, анализ отклонений. Последовательность решения задач а</w:t>
            </w:r>
            <w:r>
              <w:rPr>
                <w:rFonts w:ascii="Times New Roman" w:hAnsi="Times New Roman"/>
                <w:color w:val="000000"/>
                <w:sz w:val="24"/>
              </w:rPr>
              <w:t>нализа данных: сбор первичных данных, очистка и оценка качества данных, выбор и (или) построение модели, преобразование данных, визуализация данных, интерпретация результатов. Программные средства и Интернет-сервисы для обработки и представления данных. Бо</w:t>
            </w:r>
            <w:r>
              <w:rPr>
                <w:rFonts w:ascii="Times New Roman" w:hAnsi="Times New Roman"/>
                <w:color w:val="000000"/>
                <w:sz w:val="24"/>
              </w:rPr>
              <w:t>льшие данные. Машинное обучение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Анализ данных с помощью электронных таблиц. Вычисление суммы, среднего арифметического, наибольшего (наименьшего) значения диапазона. Вычисление коэффициента корреляции двух рядов данных.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Построение столбчатых, </w:t>
            </w:r>
            <w:r>
              <w:rPr>
                <w:rFonts w:ascii="Times New Roman" w:hAnsi="Times New Roman"/>
                <w:color w:val="000000"/>
                <w:sz w:val="24"/>
              </w:rPr>
              <w:t>линейчатых и круговых диаграмм. Построение графиков функций. Подбор линии тренда, решение задач прогнозирования. Решение задач оптимизации с помощью электронных таблиц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Дискретизация при математическом моделировании непрерывных процессов. Моделирование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движения. Моделирование биологических систем. Математические модели в экономике. Вычислительные эксперименты с моделями. Обработка результатов эксперимента. Метод наименьших квадратов. Оценка числовых параметров моделируемых объектов и процессов. Восстано</w:t>
            </w:r>
            <w:r>
              <w:rPr>
                <w:rFonts w:ascii="Times New Roman" w:hAnsi="Times New Roman"/>
                <w:color w:val="000000"/>
                <w:sz w:val="24"/>
              </w:rPr>
              <w:t>вление зависимостей по результатам эксперимента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Вероятностные модели. Методы Монте-Карло. Имитационное моделирование. Системы массового обслуживания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(реляционные) базы данных. Таблица – представление сведений об однотипных объектах. Пол</w:t>
            </w:r>
            <w:r>
              <w:rPr>
                <w:rFonts w:ascii="Times New Roman" w:hAnsi="Times New Roman"/>
                <w:color w:val="000000"/>
                <w:sz w:val="24"/>
              </w:rPr>
              <w:t>е, запись. Ключ таблицы. Работа с готовой базой данных. Заполнение базы данных. Поиск, сортировка и фильтрация данных. Запросы на выборку данных. Запросы с параметрами. Вычисляемые поля в запросах.</w:t>
            </w:r>
          </w:p>
          <w:p w:rsidR="00E15399" w:rsidRDefault="009F7F02">
            <w:pPr>
              <w:spacing w:after="0" w:line="336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Многотабличные базы данных. Типы связей между таблицами. В</w:t>
            </w:r>
            <w:r>
              <w:rPr>
                <w:rFonts w:ascii="Times New Roman" w:hAnsi="Times New Roman"/>
                <w:color w:val="000000"/>
                <w:sz w:val="24"/>
              </w:rPr>
              <w:t>нешний ключ. Целостность базы данных. Запросы к многотабличным базам данных</w:t>
            </w:r>
          </w:p>
        </w:tc>
      </w:tr>
      <w:tr w:rsidR="00E15399">
        <w:trPr>
          <w:trHeight w:val="144"/>
        </w:trPr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36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897" w:type="dxa"/>
            <w:tcMar>
              <w:top w:w="50" w:type="dxa"/>
              <w:left w:w="100" w:type="dxa"/>
            </w:tcMar>
            <w:vAlign w:val="center"/>
          </w:tcPr>
          <w:p w:rsidR="00E15399" w:rsidRDefault="009F7F02">
            <w:pPr>
              <w:spacing w:after="0" w:line="312" w:lineRule="auto"/>
              <w:ind w:left="336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Текстовый процессор. Средства поиска и автозамены в текстовом процессоре. Структурированные текстовые документы. Сноски, оглавление. Правила цитирования источников и </w:t>
            </w:r>
            <w:r>
              <w:rPr>
                <w:rFonts w:ascii="Times New Roman" w:hAnsi="Times New Roman"/>
                <w:color w:val="000000"/>
                <w:sz w:val="24"/>
              </w:rPr>
              <w:t>оформления библиографических ссылок</w:t>
            </w:r>
          </w:p>
        </w:tc>
      </w:tr>
    </w:tbl>
    <w:p w:rsidR="00E15399" w:rsidRDefault="00E15399">
      <w:pPr>
        <w:sectPr w:rsidR="00E15399">
          <w:pgSz w:w="11906" w:h="16383"/>
          <w:pgMar w:top="1134" w:right="850" w:bottom="1134" w:left="1701" w:header="720" w:footer="720" w:gutter="0"/>
          <w:cols w:space="720"/>
        </w:sectPr>
      </w:pPr>
    </w:p>
    <w:p w:rsidR="00E15399" w:rsidRDefault="009F7F02">
      <w:pPr>
        <w:spacing w:after="0"/>
        <w:ind w:left="120"/>
      </w:pPr>
      <w:bookmarkStart w:id="10" w:name="block-70628683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E15399" w:rsidRDefault="009F7F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E15399" w:rsidRDefault="00E15399">
      <w:pPr>
        <w:spacing w:after="0" w:line="480" w:lineRule="auto"/>
        <w:ind w:left="120"/>
      </w:pPr>
    </w:p>
    <w:p w:rsidR="00E15399" w:rsidRDefault="00E15399">
      <w:pPr>
        <w:spacing w:after="0" w:line="480" w:lineRule="auto"/>
        <w:ind w:left="120"/>
      </w:pPr>
    </w:p>
    <w:p w:rsidR="00E15399" w:rsidRDefault="00E15399">
      <w:pPr>
        <w:spacing w:after="0"/>
        <w:ind w:left="120"/>
      </w:pPr>
    </w:p>
    <w:p w:rsidR="00E15399" w:rsidRDefault="009F7F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E15399" w:rsidRDefault="00E15399">
      <w:pPr>
        <w:spacing w:after="0" w:line="480" w:lineRule="auto"/>
        <w:ind w:left="120"/>
      </w:pPr>
    </w:p>
    <w:p w:rsidR="00E15399" w:rsidRDefault="00E15399">
      <w:pPr>
        <w:spacing w:after="0"/>
        <w:ind w:left="120"/>
      </w:pPr>
    </w:p>
    <w:p w:rsidR="00E15399" w:rsidRDefault="009F7F0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E15399" w:rsidRDefault="00E15399">
      <w:pPr>
        <w:spacing w:after="0" w:line="480" w:lineRule="auto"/>
        <w:ind w:left="120"/>
      </w:pPr>
    </w:p>
    <w:p w:rsidR="00E15399" w:rsidRDefault="00E15399">
      <w:pPr>
        <w:sectPr w:rsidR="00E15399">
          <w:pgSz w:w="11906" w:h="16383"/>
          <w:pgMar w:top="1134" w:right="850" w:bottom="1134" w:left="1701" w:header="720" w:footer="720" w:gutter="0"/>
          <w:cols w:space="720"/>
        </w:sectPr>
      </w:pPr>
    </w:p>
    <w:bookmarkEnd w:id="10"/>
    <w:p w:rsidR="009F7F02" w:rsidRDefault="009F7F02"/>
    <w:sectPr w:rsidR="009F7F0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E15399"/>
    <w:rsid w:val="000D6673"/>
    <w:rsid w:val="009F7F02"/>
    <w:rsid w:val="00CD2A19"/>
    <w:rsid w:val="00E15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65</Pages>
  <Words>12573</Words>
  <Characters>71672</Characters>
  <Application>Microsoft Office Word</Application>
  <DocSecurity>0</DocSecurity>
  <Lines>597</Lines>
  <Paragraphs>168</Paragraphs>
  <ScaleCrop>false</ScaleCrop>
  <Company/>
  <LinksUpToDate>false</LinksUpToDate>
  <CharactersWithSpaces>84077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 10</cp:lastModifiedBy>
  <cp:revision>3</cp:revision>
  <dcterms:created xsi:type="dcterms:W3CDTF">2025-10-09T03:13:00Z</dcterms:created>
  <dcterms:modified xsi:type="dcterms:W3CDTF">2025-10-09T03:14:00Z</dcterms:modified>
</cp:coreProperties>
</file>