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6D7" w:rsidRPr="00022BC5" w:rsidRDefault="00A85F97">
      <w:pPr>
        <w:spacing w:after="0" w:line="408" w:lineRule="auto"/>
        <w:ind w:left="120"/>
        <w:jc w:val="center"/>
        <w:rPr>
          <w:lang w:val="ru-RU"/>
        </w:rPr>
      </w:pPr>
      <w:r w:rsidRPr="00022BC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166D7" w:rsidRPr="00022BC5" w:rsidRDefault="003166D7">
      <w:pPr>
        <w:spacing w:after="0" w:line="408" w:lineRule="auto"/>
        <w:ind w:left="120"/>
        <w:jc w:val="center"/>
        <w:rPr>
          <w:lang w:val="ru-RU"/>
        </w:rPr>
      </w:pPr>
    </w:p>
    <w:p w:rsidR="003166D7" w:rsidRPr="00022BC5" w:rsidRDefault="003166D7">
      <w:pPr>
        <w:spacing w:after="0" w:line="408" w:lineRule="auto"/>
        <w:ind w:left="120"/>
        <w:jc w:val="center"/>
        <w:rPr>
          <w:lang w:val="ru-RU"/>
        </w:rPr>
      </w:pPr>
    </w:p>
    <w:p w:rsidR="003166D7" w:rsidRPr="00022BC5" w:rsidRDefault="00A85F97">
      <w:pPr>
        <w:spacing w:after="0" w:line="408" w:lineRule="auto"/>
        <w:ind w:left="120"/>
        <w:jc w:val="center"/>
        <w:rPr>
          <w:lang w:val="ru-RU"/>
        </w:rPr>
      </w:pPr>
      <w:r w:rsidRPr="00022BC5">
        <w:rPr>
          <w:rFonts w:ascii="Times New Roman" w:hAnsi="Times New Roman"/>
          <w:b/>
          <w:color w:val="000000"/>
          <w:sz w:val="28"/>
          <w:lang w:val="ru-RU"/>
        </w:rPr>
        <w:t>МБОУ «СОШ № 10» Юргинского ГО</w:t>
      </w:r>
    </w:p>
    <w:p w:rsidR="003166D7" w:rsidRPr="00022BC5" w:rsidRDefault="003166D7">
      <w:pPr>
        <w:spacing w:after="0"/>
        <w:ind w:left="120"/>
        <w:rPr>
          <w:lang w:val="ru-RU"/>
        </w:rPr>
      </w:pPr>
    </w:p>
    <w:p w:rsidR="003166D7" w:rsidRPr="00022BC5" w:rsidRDefault="003166D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22BC5" w:rsidRPr="003346B5" w:rsidTr="000A1409">
        <w:tc>
          <w:tcPr>
            <w:tcW w:w="3114" w:type="dxa"/>
          </w:tcPr>
          <w:p w:rsidR="00022BC5" w:rsidRDefault="00022BC5" w:rsidP="000A14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0" w:name="_GoBack"/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А </w:t>
            </w:r>
          </w:p>
          <w:p w:rsidR="00022BC5" w:rsidRPr="0040209D" w:rsidRDefault="00022BC5" w:rsidP="000A14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022BC5" w:rsidRDefault="00022BC5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Руководитель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Мазитова О.А. </w:t>
            </w:r>
          </w:p>
          <w:p w:rsidR="00022BC5" w:rsidRPr="008944ED" w:rsidRDefault="00022BC5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«29» августа 2025г. </w:t>
            </w:r>
          </w:p>
          <w:p w:rsidR="00022BC5" w:rsidRPr="0040209D" w:rsidRDefault="00022BC5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22BC5" w:rsidRPr="0040209D" w:rsidRDefault="00022BC5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22BC5" w:rsidRPr="008944ED" w:rsidRDefault="00022BC5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022BC5" w:rsidRPr="008944ED" w:rsidRDefault="00022BC5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Протокол №1 от «29» августа 2025г. </w:t>
            </w:r>
          </w:p>
          <w:p w:rsidR="00022BC5" w:rsidRPr="008944ED" w:rsidRDefault="00022BC5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22BC5" w:rsidRPr="0040209D" w:rsidRDefault="00022BC5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22BC5" w:rsidRDefault="00022BC5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022BC5" w:rsidRDefault="00022BC5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№10</w:t>
            </w:r>
          </w:p>
          <w:p w:rsidR="00022BC5" w:rsidRPr="008944ED" w:rsidRDefault="00022BC5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Сахарова Л.Ф.</w:t>
            </w:r>
          </w:p>
          <w:p w:rsidR="00022BC5" w:rsidRPr="008944ED" w:rsidRDefault="00022BC5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365 от «29» августа 2025г. </w:t>
            </w:r>
          </w:p>
          <w:p w:rsidR="00022BC5" w:rsidRDefault="00022BC5" w:rsidP="000A1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22BC5" w:rsidRPr="0040209D" w:rsidRDefault="00022BC5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0"/>
    </w:tbl>
    <w:p w:rsidR="003166D7" w:rsidRPr="00022BC5" w:rsidRDefault="003166D7">
      <w:pPr>
        <w:spacing w:after="0"/>
        <w:ind w:left="120"/>
        <w:rPr>
          <w:lang w:val="ru-RU"/>
        </w:rPr>
      </w:pPr>
    </w:p>
    <w:p w:rsidR="003166D7" w:rsidRPr="00022BC5" w:rsidRDefault="003166D7">
      <w:pPr>
        <w:spacing w:after="0"/>
        <w:ind w:left="120"/>
        <w:rPr>
          <w:lang w:val="ru-RU"/>
        </w:rPr>
      </w:pPr>
    </w:p>
    <w:p w:rsidR="003166D7" w:rsidRPr="00022BC5" w:rsidRDefault="003166D7">
      <w:pPr>
        <w:spacing w:after="0"/>
        <w:ind w:left="120"/>
        <w:rPr>
          <w:lang w:val="ru-RU"/>
        </w:rPr>
      </w:pPr>
    </w:p>
    <w:p w:rsidR="003166D7" w:rsidRPr="00022BC5" w:rsidRDefault="003166D7">
      <w:pPr>
        <w:spacing w:after="0"/>
        <w:ind w:left="120"/>
        <w:rPr>
          <w:lang w:val="ru-RU"/>
        </w:rPr>
      </w:pPr>
    </w:p>
    <w:p w:rsidR="003166D7" w:rsidRPr="00022BC5" w:rsidRDefault="003166D7">
      <w:pPr>
        <w:spacing w:after="0"/>
        <w:ind w:left="120"/>
        <w:rPr>
          <w:lang w:val="ru-RU"/>
        </w:rPr>
      </w:pPr>
    </w:p>
    <w:p w:rsidR="003166D7" w:rsidRPr="00022BC5" w:rsidRDefault="003166D7">
      <w:pPr>
        <w:spacing w:after="0"/>
        <w:ind w:left="120"/>
        <w:rPr>
          <w:lang w:val="ru-RU"/>
        </w:rPr>
      </w:pPr>
    </w:p>
    <w:p w:rsidR="003166D7" w:rsidRPr="00022BC5" w:rsidRDefault="00A85F97">
      <w:pPr>
        <w:spacing w:after="0" w:line="408" w:lineRule="auto"/>
        <w:ind w:left="120"/>
        <w:jc w:val="center"/>
        <w:rPr>
          <w:lang w:val="ru-RU"/>
        </w:rPr>
      </w:pPr>
      <w:r w:rsidRPr="00022BC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166D7" w:rsidRPr="00022BC5" w:rsidRDefault="00A85F97">
      <w:pPr>
        <w:spacing w:after="0" w:line="408" w:lineRule="auto"/>
        <w:ind w:left="120"/>
        <w:jc w:val="center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22BC5">
        <w:rPr>
          <w:rFonts w:ascii="Times New Roman" w:hAnsi="Times New Roman"/>
          <w:color w:val="000000"/>
          <w:sz w:val="28"/>
          <w:lang w:val="ru-RU"/>
        </w:rPr>
        <w:t xml:space="preserve"> 9167128)</w:t>
      </w:r>
    </w:p>
    <w:p w:rsidR="003166D7" w:rsidRPr="00022BC5" w:rsidRDefault="003166D7">
      <w:pPr>
        <w:spacing w:after="0"/>
        <w:ind w:left="120"/>
        <w:jc w:val="center"/>
        <w:rPr>
          <w:lang w:val="ru-RU"/>
        </w:rPr>
      </w:pPr>
    </w:p>
    <w:p w:rsidR="003166D7" w:rsidRPr="00022BC5" w:rsidRDefault="00A85F97">
      <w:pPr>
        <w:spacing w:after="0" w:line="408" w:lineRule="auto"/>
        <w:ind w:left="120"/>
        <w:jc w:val="center"/>
        <w:rPr>
          <w:lang w:val="ru-RU"/>
        </w:rPr>
      </w:pPr>
      <w:r w:rsidRPr="00022BC5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022BC5">
        <w:rPr>
          <w:rFonts w:ascii="Times New Roman" w:hAnsi="Times New Roman"/>
          <w:b/>
          <w:color w:val="000000"/>
          <w:sz w:val="28"/>
          <w:lang w:val="ru-RU"/>
        </w:rPr>
        <w:t>предмета «Алгебра и начала математического анализа. Базовый уровень»</w:t>
      </w:r>
    </w:p>
    <w:p w:rsidR="003166D7" w:rsidRPr="00022BC5" w:rsidRDefault="00A85F97">
      <w:pPr>
        <w:spacing w:after="0" w:line="408" w:lineRule="auto"/>
        <w:ind w:left="120"/>
        <w:jc w:val="center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3166D7" w:rsidRPr="00022BC5" w:rsidRDefault="003166D7">
      <w:pPr>
        <w:spacing w:after="0"/>
        <w:ind w:left="120"/>
        <w:jc w:val="center"/>
        <w:rPr>
          <w:lang w:val="ru-RU"/>
        </w:rPr>
      </w:pPr>
    </w:p>
    <w:p w:rsidR="003166D7" w:rsidRPr="00022BC5" w:rsidRDefault="003166D7">
      <w:pPr>
        <w:spacing w:after="0"/>
        <w:ind w:left="120"/>
        <w:jc w:val="center"/>
        <w:rPr>
          <w:lang w:val="ru-RU"/>
        </w:rPr>
      </w:pPr>
    </w:p>
    <w:p w:rsidR="003166D7" w:rsidRPr="00022BC5" w:rsidRDefault="003166D7">
      <w:pPr>
        <w:spacing w:after="0"/>
        <w:ind w:left="120"/>
        <w:jc w:val="center"/>
        <w:rPr>
          <w:lang w:val="ru-RU"/>
        </w:rPr>
      </w:pPr>
    </w:p>
    <w:p w:rsidR="003166D7" w:rsidRPr="00022BC5" w:rsidRDefault="003166D7">
      <w:pPr>
        <w:spacing w:after="0"/>
        <w:ind w:left="120"/>
        <w:jc w:val="center"/>
        <w:rPr>
          <w:lang w:val="ru-RU"/>
        </w:rPr>
      </w:pPr>
    </w:p>
    <w:p w:rsidR="003166D7" w:rsidRPr="00022BC5" w:rsidRDefault="003166D7">
      <w:pPr>
        <w:spacing w:after="0"/>
        <w:ind w:left="120"/>
        <w:jc w:val="center"/>
        <w:rPr>
          <w:lang w:val="ru-RU"/>
        </w:rPr>
      </w:pPr>
    </w:p>
    <w:p w:rsidR="003166D7" w:rsidRPr="00022BC5" w:rsidRDefault="003166D7">
      <w:pPr>
        <w:spacing w:after="0"/>
        <w:ind w:left="120"/>
        <w:jc w:val="center"/>
        <w:rPr>
          <w:lang w:val="ru-RU"/>
        </w:rPr>
      </w:pPr>
    </w:p>
    <w:p w:rsidR="003166D7" w:rsidRPr="00022BC5" w:rsidRDefault="003166D7">
      <w:pPr>
        <w:spacing w:after="0"/>
        <w:ind w:left="120"/>
        <w:jc w:val="center"/>
        <w:rPr>
          <w:lang w:val="ru-RU"/>
        </w:rPr>
      </w:pPr>
    </w:p>
    <w:p w:rsidR="003166D7" w:rsidRPr="00022BC5" w:rsidRDefault="003166D7">
      <w:pPr>
        <w:spacing w:after="0"/>
        <w:ind w:left="120"/>
        <w:jc w:val="center"/>
        <w:rPr>
          <w:lang w:val="ru-RU"/>
        </w:rPr>
      </w:pPr>
    </w:p>
    <w:p w:rsidR="003166D7" w:rsidRPr="00022BC5" w:rsidRDefault="003166D7">
      <w:pPr>
        <w:spacing w:after="0"/>
        <w:ind w:left="120"/>
        <w:jc w:val="center"/>
        <w:rPr>
          <w:lang w:val="ru-RU"/>
        </w:rPr>
      </w:pPr>
    </w:p>
    <w:p w:rsidR="003166D7" w:rsidRPr="00022BC5" w:rsidRDefault="003166D7">
      <w:pPr>
        <w:spacing w:after="0"/>
        <w:ind w:left="120"/>
        <w:jc w:val="center"/>
        <w:rPr>
          <w:lang w:val="ru-RU"/>
        </w:rPr>
      </w:pPr>
    </w:p>
    <w:p w:rsidR="003166D7" w:rsidRPr="00022BC5" w:rsidRDefault="003166D7">
      <w:pPr>
        <w:spacing w:after="0"/>
        <w:ind w:left="120"/>
        <w:jc w:val="center"/>
        <w:rPr>
          <w:lang w:val="ru-RU"/>
        </w:rPr>
      </w:pPr>
    </w:p>
    <w:p w:rsidR="003166D7" w:rsidRPr="00022BC5" w:rsidRDefault="003166D7">
      <w:pPr>
        <w:spacing w:after="0"/>
        <w:ind w:left="120"/>
        <w:jc w:val="center"/>
        <w:rPr>
          <w:lang w:val="ru-RU"/>
        </w:rPr>
      </w:pPr>
    </w:p>
    <w:p w:rsidR="003166D7" w:rsidRPr="00022BC5" w:rsidRDefault="00A85F97">
      <w:pPr>
        <w:spacing w:after="0"/>
        <w:ind w:left="120"/>
        <w:jc w:val="center"/>
        <w:rPr>
          <w:lang w:val="ru-RU"/>
        </w:rPr>
      </w:pPr>
      <w:bookmarkStart w:id="1" w:name="5f65ef33-2d33-446f-958f-5e32cb3de0af"/>
      <w:r w:rsidRPr="00022BC5">
        <w:rPr>
          <w:rFonts w:ascii="Times New Roman" w:hAnsi="Times New Roman"/>
          <w:b/>
          <w:color w:val="000000"/>
          <w:sz w:val="28"/>
          <w:lang w:val="ru-RU"/>
        </w:rPr>
        <w:t>г. Юрга</w:t>
      </w:r>
      <w:bookmarkEnd w:id="1"/>
      <w:r w:rsidRPr="00022B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0164aad7-7b72-4612-b183-ee0dede85b6a"/>
      <w:r w:rsidRPr="00022BC5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3166D7" w:rsidRPr="00022BC5" w:rsidRDefault="003166D7">
      <w:pPr>
        <w:spacing w:after="0"/>
        <w:ind w:left="120"/>
        <w:rPr>
          <w:lang w:val="ru-RU"/>
        </w:rPr>
      </w:pPr>
    </w:p>
    <w:p w:rsidR="003166D7" w:rsidRPr="00022BC5" w:rsidRDefault="003166D7">
      <w:pPr>
        <w:rPr>
          <w:lang w:val="ru-RU"/>
        </w:rPr>
        <w:sectPr w:rsidR="003166D7" w:rsidRPr="00022BC5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74198202"/>
    </w:p>
    <w:p w:rsidR="003166D7" w:rsidRPr="00022BC5" w:rsidRDefault="00A85F97">
      <w:pPr>
        <w:spacing w:after="0" w:line="264" w:lineRule="auto"/>
        <w:ind w:left="120"/>
        <w:jc w:val="both"/>
        <w:rPr>
          <w:lang w:val="ru-RU"/>
        </w:rPr>
      </w:pPr>
      <w:bookmarkStart w:id="4" w:name="block-74198208"/>
      <w:bookmarkEnd w:id="3"/>
      <w:r w:rsidRPr="00022BC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bookmarkStart w:id="5" w:name="_Toc118726574"/>
      <w:bookmarkEnd w:id="5"/>
      <w:r w:rsidRPr="00022BC5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«Алгебра и начала математического анализа» базового уровня для обучаю</w:t>
      </w:r>
      <w:r w:rsidRPr="00022BC5">
        <w:rPr>
          <w:rFonts w:ascii="Times New Roman" w:hAnsi="Times New Roman"/>
          <w:color w:val="000000"/>
          <w:sz w:val="28"/>
          <w:lang w:val="ru-RU"/>
        </w:rPr>
        <w:t>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</w:t>
      </w:r>
      <w:r w:rsidRPr="00022BC5">
        <w:rPr>
          <w:rFonts w:ascii="Times New Roman" w:hAnsi="Times New Roman"/>
          <w:color w:val="000000"/>
          <w:sz w:val="28"/>
          <w:lang w:val="ru-RU"/>
        </w:rPr>
        <w:t xml:space="preserve">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3166D7" w:rsidRPr="00022BC5" w:rsidRDefault="003166D7">
      <w:pPr>
        <w:spacing w:after="0" w:line="264" w:lineRule="auto"/>
        <w:ind w:left="120"/>
        <w:jc w:val="both"/>
        <w:rPr>
          <w:lang w:val="ru-RU"/>
        </w:rPr>
      </w:pPr>
    </w:p>
    <w:p w:rsidR="003166D7" w:rsidRPr="00022BC5" w:rsidRDefault="00A85F97">
      <w:pPr>
        <w:spacing w:after="0" w:line="264" w:lineRule="auto"/>
        <w:ind w:left="120"/>
        <w:jc w:val="both"/>
        <w:rPr>
          <w:lang w:val="ru-RU"/>
        </w:rPr>
      </w:pPr>
      <w:bookmarkStart w:id="6" w:name="_Toc118726582"/>
      <w:bookmarkEnd w:id="6"/>
      <w:r w:rsidRPr="00022BC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3166D7" w:rsidRPr="00022BC5" w:rsidRDefault="003166D7">
      <w:pPr>
        <w:spacing w:after="0" w:line="264" w:lineRule="auto"/>
        <w:ind w:left="120"/>
        <w:jc w:val="both"/>
        <w:rPr>
          <w:lang w:val="ru-RU"/>
        </w:rPr>
      </w:pP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</w:t>
      </w:r>
      <w:r w:rsidRPr="00022BC5">
        <w:rPr>
          <w:rFonts w:ascii="Times New Roman" w:hAnsi="Times New Roman"/>
          <w:color w:val="000000"/>
          <w:sz w:val="28"/>
          <w:lang w:val="ru-RU"/>
        </w:rPr>
        <w:t>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</w:t>
      </w:r>
      <w:r w:rsidRPr="00022BC5">
        <w:rPr>
          <w:rFonts w:ascii="Times New Roman" w:hAnsi="Times New Roman"/>
          <w:color w:val="000000"/>
          <w:sz w:val="28"/>
          <w:lang w:val="ru-RU"/>
        </w:rPr>
        <w:t xml:space="preserve">атематической форме. 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</w:t>
      </w:r>
      <w:r w:rsidRPr="00022BC5">
        <w:rPr>
          <w:rFonts w:ascii="Times New Roman" w:hAnsi="Times New Roman"/>
          <w:color w:val="000000"/>
          <w:sz w:val="28"/>
          <w:lang w:val="ru-RU"/>
        </w:rPr>
        <w:t>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</w:t>
      </w:r>
      <w:r w:rsidRPr="00022BC5">
        <w:rPr>
          <w:rFonts w:ascii="Times New Roman" w:hAnsi="Times New Roman"/>
          <w:color w:val="000000"/>
          <w:sz w:val="28"/>
          <w:lang w:val="ru-RU"/>
        </w:rPr>
        <w:t>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</w:t>
      </w:r>
      <w:r w:rsidRPr="00022BC5">
        <w:rPr>
          <w:rFonts w:ascii="Times New Roman" w:hAnsi="Times New Roman"/>
          <w:color w:val="000000"/>
          <w:sz w:val="28"/>
          <w:lang w:val="ru-RU"/>
        </w:rPr>
        <w:t xml:space="preserve">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Курс обладает значительным воспитательным</w:t>
      </w:r>
      <w:r w:rsidRPr="00022BC5">
        <w:rPr>
          <w:rFonts w:ascii="Times New Roman" w:hAnsi="Times New Roman"/>
          <w:color w:val="000000"/>
          <w:sz w:val="28"/>
          <w:lang w:val="ru-RU"/>
        </w:rPr>
        <w:t xml:space="preserve">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022BC5">
        <w:rPr>
          <w:rFonts w:ascii="Times New Roman" w:hAnsi="Times New Roman"/>
          <w:color w:val="000000"/>
          <w:sz w:val="28"/>
          <w:lang w:val="ru-RU"/>
        </w:rPr>
        <w:lastRenderedPageBreak/>
        <w:t>требующей самостоятельности, аккуратности, продолжительной концентрации внимания и ответственности</w:t>
      </w:r>
      <w:r w:rsidRPr="00022BC5">
        <w:rPr>
          <w:rFonts w:ascii="Times New Roman" w:hAnsi="Times New Roman"/>
          <w:color w:val="000000"/>
          <w:sz w:val="28"/>
          <w:lang w:val="ru-RU"/>
        </w:rPr>
        <w:t xml:space="preserve"> за полученный результат. 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</w:t>
      </w:r>
      <w:r w:rsidRPr="00022BC5">
        <w:rPr>
          <w:rFonts w:ascii="Times New Roman" w:hAnsi="Times New Roman"/>
          <w:color w:val="000000"/>
          <w:sz w:val="28"/>
          <w:lang w:val="ru-RU"/>
        </w:rPr>
        <w:t xml:space="preserve">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</w:t>
      </w:r>
      <w:r w:rsidRPr="00022BC5">
        <w:rPr>
          <w:rFonts w:ascii="Times New Roman" w:hAnsi="Times New Roman"/>
          <w:color w:val="000000"/>
          <w:sz w:val="28"/>
          <w:lang w:val="ru-RU"/>
        </w:rPr>
        <w:t>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</w:t>
      </w:r>
      <w:r w:rsidRPr="00022BC5">
        <w:rPr>
          <w:rFonts w:ascii="Times New Roman" w:hAnsi="Times New Roman"/>
          <w:color w:val="000000"/>
          <w:sz w:val="28"/>
          <w:lang w:val="ru-RU"/>
        </w:rPr>
        <w:t xml:space="preserve">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</w:t>
      </w:r>
      <w:r w:rsidRPr="00022BC5">
        <w:rPr>
          <w:rFonts w:ascii="Times New Roman" w:hAnsi="Times New Roman"/>
          <w:color w:val="000000"/>
          <w:sz w:val="28"/>
          <w:lang w:val="ru-RU"/>
        </w:rPr>
        <w:t xml:space="preserve">самостоятельно сформулированной математической задачи, а затем интерпретировать полученный результат. 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</w:t>
      </w:r>
      <w:r w:rsidRPr="00022BC5">
        <w:rPr>
          <w:rFonts w:ascii="Times New Roman" w:hAnsi="Times New Roman"/>
          <w:color w:val="000000"/>
          <w:sz w:val="28"/>
          <w:lang w:val="ru-RU"/>
        </w:rPr>
        <w:t>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</w:t>
      </w:r>
      <w:r w:rsidRPr="00022BC5">
        <w:rPr>
          <w:rFonts w:ascii="Times New Roman" w:hAnsi="Times New Roman"/>
          <w:color w:val="000000"/>
          <w:sz w:val="28"/>
          <w:lang w:val="ru-RU"/>
        </w:rPr>
        <w:t>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Линия «Уравнения и неравенства» реализуется на протяжении всего обучени</w:t>
      </w:r>
      <w:r w:rsidRPr="00022BC5">
        <w:rPr>
          <w:rFonts w:ascii="Times New Roman" w:hAnsi="Times New Roman"/>
          <w:color w:val="000000"/>
          <w:sz w:val="28"/>
          <w:lang w:val="ru-RU"/>
        </w:rPr>
        <w:t>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</w:t>
      </w:r>
      <w:r w:rsidRPr="00022BC5">
        <w:rPr>
          <w:rFonts w:ascii="Times New Roman" w:hAnsi="Times New Roman"/>
          <w:color w:val="000000"/>
          <w:sz w:val="28"/>
          <w:lang w:val="ru-RU"/>
        </w:rPr>
        <w:t>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</w:t>
      </w:r>
      <w:r w:rsidRPr="00022BC5">
        <w:rPr>
          <w:rFonts w:ascii="Times New Roman" w:hAnsi="Times New Roman"/>
          <w:color w:val="000000"/>
          <w:sz w:val="28"/>
          <w:lang w:val="ru-RU"/>
        </w:rPr>
        <w:t xml:space="preserve">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022BC5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</w:t>
      </w:r>
      <w:r w:rsidRPr="00022BC5">
        <w:rPr>
          <w:rFonts w:ascii="Times New Roman" w:hAnsi="Times New Roman"/>
          <w:color w:val="000000"/>
          <w:sz w:val="28"/>
          <w:lang w:val="ru-RU"/>
        </w:rPr>
        <w:t>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</w:t>
      </w:r>
      <w:r w:rsidRPr="00022BC5">
        <w:rPr>
          <w:rFonts w:ascii="Times New Roman" w:hAnsi="Times New Roman"/>
          <w:color w:val="000000"/>
          <w:sz w:val="28"/>
          <w:lang w:val="ru-RU"/>
        </w:rPr>
        <w:t xml:space="preserve"> естественно-научных задач, наглядно демонстрирует свои возможности как языка науки.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</w:t>
      </w:r>
      <w:r w:rsidRPr="00022BC5">
        <w:rPr>
          <w:rFonts w:ascii="Times New Roman" w:hAnsi="Times New Roman"/>
          <w:color w:val="000000"/>
          <w:sz w:val="28"/>
          <w:lang w:val="ru-RU"/>
        </w:rPr>
        <w:t xml:space="preserve">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</w:t>
      </w:r>
      <w:r w:rsidRPr="00022BC5">
        <w:rPr>
          <w:rFonts w:ascii="Times New Roman" w:hAnsi="Times New Roman"/>
          <w:color w:val="000000"/>
          <w:sz w:val="28"/>
          <w:lang w:val="ru-RU"/>
        </w:rPr>
        <w:t>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</w:t>
      </w:r>
      <w:r w:rsidRPr="00022BC5">
        <w:rPr>
          <w:rFonts w:ascii="Times New Roman" w:hAnsi="Times New Roman"/>
          <w:color w:val="000000"/>
          <w:sz w:val="28"/>
          <w:lang w:val="ru-RU"/>
        </w:rPr>
        <w:t>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 xml:space="preserve">Содержательная </w:t>
      </w:r>
      <w:r w:rsidRPr="00022BC5">
        <w:rPr>
          <w:rFonts w:ascii="Times New Roman" w:hAnsi="Times New Roman"/>
          <w:color w:val="000000"/>
          <w:sz w:val="28"/>
          <w:lang w:val="ru-RU"/>
        </w:rPr>
        <w:t>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</w:t>
      </w:r>
      <w:r w:rsidRPr="00022BC5">
        <w:rPr>
          <w:rFonts w:ascii="Times New Roman" w:hAnsi="Times New Roman"/>
          <w:color w:val="000000"/>
          <w:sz w:val="28"/>
          <w:lang w:val="ru-RU"/>
        </w:rPr>
        <w:t>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</w:t>
      </w:r>
      <w:r w:rsidRPr="00022BC5">
        <w:rPr>
          <w:rFonts w:ascii="Times New Roman" w:hAnsi="Times New Roman"/>
          <w:color w:val="000000"/>
          <w:sz w:val="28"/>
          <w:lang w:val="ru-RU"/>
        </w:rPr>
        <w:t>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</w:t>
      </w:r>
      <w:r w:rsidRPr="00022BC5">
        <w:rPr>
          <w:rFonts w:ascii="Times New Roman" w:hAnsi="Times New Roman"/>
          <w:color w:val="000000"/>
          <w:sz w:val="28"/>
          <w:lang w:val="ru-RU"/>
        </w:rPr>
        <w:t>щиеся узнают о выдающихся результатах, полученных в ходе развития математики как науки, и их авторах.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</w:t>
      </w:r>
      <w:r w:rsidRPr="00022BC5">
        <w:rPr>
          <w:rFonts w:ascii="Times New Roman" w:hAnsi="Times New Roman"/>
          <w:color w:val="000000"/>
          <w:sz w:val="28"/>
          <w:lang w:val="ru-RU"/>
        </w:rPr>
        <w:t xml:space="preserve">сь курс школьной математики и предлагают </w:t>
      </w:r>
      <w:r w:rsidRPr="00022BC5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</w:t>
      </w:r>
      <w:r w:rsidRPr="00022BC5">
        <w:rPr>
          <w:rFonts w:ascii="Times New Roman" w:hAnsi="Times New Roman"/>
          <w:color w:val="000000"/>
          <w:sz w:val="28"/>
          <w:lang w:val="ru-RU"/>
        </w:rPr>
        <w:t>ный язык современной математики и использовать его для выражения своих мыслей.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</w:t>
      </w:r>
      <w:r w:rsidRPr="00022BC5">
        <w:rPr>
          <w:rFonts w:ascii="Times New Roman" w:hAnsi="Times New Roman"/>
          <w:color w:val="000000"/>
          <w:sz w:val="28"/>
          <w:lang w:val="ru-RU"/>
        </w:rPr>
        <w:t>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</w:t>
      </w:r>
      <w:r w:rsidRPr="00022BC5">
        <w:rPr>
          <w:rFonts w:ascii="Times New Roman" w:hAnsi="Times New Roman"/>
          <w:color w:val="000000"/>
          <w:sz w:val="28"/>
          <w:lang w:val="ru-RU"/>
        </w:rPr>
        <w:t>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</w:t>
      </w:r>
      <w:r w:rsidRPr="00022BC5">
        <w:rPr>
          <w:rFonts w:ascii="Times New Roman" w:hAnsi="Times New Roman"/>
          <w:color w:val="000000"/>
          <w:sz w:val="28"/>
          <w:lang w:val="ru-RU"/>
        </w:rPr>
        <w:t>ганизуется в процессе изучения всех тем курса «Алгебра и начала математического анализа».</w:t>
      </w:r>
    </w:p>
    <w:p w:rsidR="003166D7" w:rsidRPr="00022BC5" w:rsidRDefault="003166D7">
      <w:pPr>
        <w:spacing w:after="0" w:line="264" w:lineRule="auto"/>
        <w:ind w:left="120"/>
        <w:jc w:val="both"/>
        <w:rPr>
          <w:lang w:val="ru-RU"/>
        </w:rPr>
      </w:pPr>
    </w:p>
    <w:p w:rsidR="003166D7" w:rsidRPr="00022BC5" w:rsidRDefault="00A85F97">
      <w:pPr>
        <w:spacing w:after="0" w:line="264" w:lineRule="auto"/>
        <w:ind w:left="120"/>
        <w:jc w:val="both"/>
        <w:rPr>
          <w:lang w:val="ru-RU"/>
        </w:rPr>
      </w:pPr>
      <w:bookmarkStart w:id="7" w:name="_Toc118726583"/>
      <w:bookmarkEnd w:id="7"/>
      <w:r w:rsidRPr="00022BC5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3166D7" w:rsidRPr="00022BC5" w:rsidRDefault="003166D7">
      <w:pPr>
        <w:spacing w:after="0" w:line="264" w:lineRule="auto"/>
        <w:ind w:left="120"/>
        <w:jc w:val="both"/>
        <w:rPr>
          <w:lang w:val="ru-RU"/>
        </w:rPr>
      </w:pPr>
    </w:p>
    <w:p w:rsidR="003166D7" w:rsidRPr="00022BC5" w:rsidRDefault="00A85F97">
      <w:pPr>
        <w:spacing w:after="0" w:line="264" w:lineRule="auto"/>
        <w:ind w:left="120"/>
        <w:jc w:val="both"/>
        <w:rPr>
          <w:lang w:val="ru-RU"/>
        </w:rPr>
      </w:pPr>
      <w:bookmarkStart w:id="8" w:name="b50f01e9-13d2-4b13-878a-42de73c52cdd"/>
      <w:r w:rsidRPr="00022BC5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</w:t>
      </w:r>
      <w:r w:rsidRPr="00022BC5">
        <w:rPr>
          <w:rFonts w:ascii="Times New Roman" w:hAnsi="Times New Roman"/>
          <w:color w:val="000000"/>
          <w:sz w:val="28"/>
          <w:lang w:val="ru-RU"/>
        </w:rPr>
        <w:t>се и 3 часа в неделю в 11 классе, всего за два года обучения – 170 часов.</w:t>
      </w:r>
      <w:bookmarkEnd w:id="8"/>
    </w:p>
    <w:p w:rsidR="003166D7" w:rsidRPr="00022BC5" w:rsidRDefault="003166D7">
      <w:pPr>
        <w:rPr>
          <w:lang w:val="ru-RU"/>
        </w:rPr>
        <w:sectPr w:rsidR="003166D7" w:rsidRPr="00022BC5">
          <w:pgSz w:w="11906" w:h="16383"/>
          <w:pgMar w:top="1134" w:right="850" w:bottom="1134" w:left="1701" w:header="720" w:footer="720" w:gutter="0"/>
          <w:cols w:space="720"/>
        </w:sectPr>
      </w:pPr>
    </w:p>
    <w:p w:rsidR="003166D7" w:rsidRPr="00022BC5" w:rsidRDefault="00A85F97">
      <w:pPr>
        <w:spacing w:after="0" w:line="264" w:lineRule="auto"/>
        <w:ind w:left="120"/>
        <w:jc w:val="both"/>
        <w:rPr>
          <w:lang w:val="ru-RU"/>
        </w:rPr>
      </w:pPr>
      <w:bookmarkStart w:id="9" w:name="block-74198206"/>
      <w:bookmarkEnd w:id="4"/>
      <w:r w:rsidRPr="00022BC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3166D7" w:rsidRPr="00022BC5" w:rsidRDefault="003166D7">
      <w:pPr>
        <w:spacing w:after="0" w:line="264" w:lineRule="auto"/>
        <w:ind w:left="120"/>
        <w:jc w:val="both"/>
        <w:rPr>
          <w:lang w:val="ru-RU"/>
        </w:rPr>
      </w:pPr>
    </w:p>
    <w:p w:rsidR="003166D7" w:rsidRPr="00022BC5" w:rsidRDefault="00A85F97">
      <w:pPr>
        <w:spacing w:after="0" w:line="264" w:lineRule="auto"/>
        <w:ind w:left="120"/>
        <w:jc w:val="both"/>
        <w:rPr>
          <w:lang w:val="ru-RU"/>
        </w:rPr>
      </w:pPr>
      <w:bookmarkStart w:id="10" w:name="_Toc118726588"/>
      <w:bookmarkEnd w:id="10"/>
      <w:r w:rsidRPr="00022BC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166D7" w:rsidRPr="00022BC5" w:rsidRDefault="003166D7">
      <w:pPr>
        <w:spacing w:after="0" w:line="264" w:lineRule="auto"/>
        <w:ind w:left="120"/>
        <w:jc w:val="both"/>
        <w:rPr>
          <w:lang w:val="ru-RU"/>
        </w:rPr>
      </w:pP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 xml:space="preserve">Рациональные числа. Обыкновенные и десятичные дроби, проценты, бесконечные периодические дроби. Арифметические операции </w:t>
      </w:r>
      <w:r w:rsidRPr="00022BC5">
        <w:rPr>
          <w:rFonts w:ascii="Times New Roman" w:hAnsi="Times New Roman"/>
          <w:color w:val="000000"/>
          <w:sz w:val="28"/>
          <w:lang w:val="ru-RU"/>
        </w:rPr>
        <w:t>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Действительные числа. Рациональные и иррациональные числа. Арифметические операции с дейст</w:t>
      </w:r>
      <w:r w:rsidRPr="00022BC5">
        <w:rPr>
          <w:rFonts w:ascii="Times New Roman" w:hAnsi="Times New Roman"/>
          <w:color w:val="000000"/>
          <w:sz w:val="28"/>
          <w:lang w:val="ru-RU"/>
        </w:rPr>
        <w:t xml:space="preserve">вительными числами. Приближённые вычисления, правила округления, прикидка и оценка результата вычислений. 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</w:t>
      </w:r>
      <w:r w:rsidRPr="00022BC5">
        <w:rPr>
          <w:rFonts w:ascii="Times New Roman" w:hAnsi="Times New Roman"/>
          <w:color w:val="000000"/>
          <w:sz w:val="28"/>
          <w:lang w:val="ru-RU"/>
        </w:rPr>
        <w:t>рактических задач и представления данных.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b/>
          <w:color w:val="000000"/>
          <w:sz w:val="28"/>
          <w:lang w:val="ru-RU"/>
        </w:rPr>
        <w:t xml:space="preserve">Уравнения и </w:t>
      </w:r>
      <w:r w:rsidRPr="00022BC5">
        <w:rPr>
          <w:rFonts w:ascii="Times New Roman" w:hAnsi="Times New Roman"/>
          <w:b/>
          <w:color w:val="000000"/>
          <w:sz w:val="28"/>
          <w:lang w:val="ru-RU"/>
        </w:rPr>
        <w:t>неравенства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022BC5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022BC5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 xml:space="preserve">Решение целых и дробно-рациональных </w:t>
      </w:r>
      <w:r w:rsidRPr="00022BC5">
        <w:rPr>
          <w:rFonts w:ascii="Times New Roman" w:hAnsi="Times New Roman"/>
          <w:color w:val="000000"/>
          <w:sz w:val="28"/>
          <w:lang w:val="ru-RU"/>
        </w:rPr>
        <w:t>уравнений и неравенств.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Функция, с</w:t>
      </w:r>
      <w:r w:rsidRPr="00022BC5">
        <w:rPr>
          <w:rFonts w:ascii="Times New Roman" w:hAnsi="Times New Roman"/>
          <w:color w:val="000000"/>
          <w:sz w:val="28"/>
          <w:lang w:val="ru-RU"/>
        </w:rPr>
        <w:t>пособы задания функции. График функции. Взаимно обратные функции.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Степенная функция с натуральным и целым показателем. Её свойства и гра</w:t>
      </w:r>
      <w:r w:rsidRPr="00022BC5">
        <w:rPr>
          <w:rFonts w:ascii="Times New Roman" w:hAnsi="Times New Roman"/>
          <w:color w:val="000000"/>
          <w:sz w:val="28"/>
          <w:lang w:val="ru-RU"/>
        </w:rPr>
        <w:t xml:space="preserve">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022BC5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А</w:t>
      </w:r>
      <w:r w:rsidRPr="00022BC5">
        <w:rPr>
          <w:rFonts w:ascii="Times New Roman" w:hAnsi="Times New Roman"/>
          <w:color w:val="000000"/>
          <w:sz w:val="28"/>
          <w:lang w:val="ru-RU"/>
        </w:rPr>
        <w:t>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b/>
          <w:color w:val="000000"/>
          <w:sz w:val="28"/>
          <w:lang w:val="ru-RU"/>
        </w:rPr>
        <w:t>Множества</w:t>
      </w:r>
      <w:r w:rsidRPr="00022BC5">
        <w:rPr>
          <w:rFonts w:ascii="Times New Roman" w:hAnsi="Times New Roman"/>
          <w:b/>
          <w:color w:val="000000"/>
          <w:sz w:val="28"/>
          <w:lang w:val="ru-RU"/>
        </w:rPr>
        <w:t xml:space="preserve"> и логика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3166D7" w:rsidRPr="00022BC5" w:rsidRDefault="003166D7">
      <w:pPr>
        <w:spacing w:after="0" w:line="264" w:lineRule="auto"/>
        <w:ind w:left="120"/>
        <w:jc w:val="both"/>
        <w:rPr>
          <w:lang w:val="ru-RU"/>
        </w:rPr>
      </w:pPr>
    </w:p>
    <w:p w:rsidR="003166D7" w:rsidRPr="00022BC5" w:rsidRDefault="00A85F97">
      <w:pPr>
        <w:spacing w:after="0" w:line="264" w:lineRule="auto"/>
        <w:ind w:left="120"/>
        <w:jc w:val="both"/>
        <w:rPr>
          <w:lang w:val="ru-RU"/>
        </w:rPr>
      </w:pPr>
      <w:r w:rsidRPr="00022BC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166D7" w:rsidRPr="00022BC5" w:rsidRDefault="003166D7">
      <w:pPr>
        <w:spacing w:after="0" w:line="264" w:lineRule="auto"/>
        <w:ind w:left="120"/>
        <w:jc w:val="both"/>
        <w:rPr>
          <w:lang w:val="ru-RU"/>
        </w:rPr>
      </w:pP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 xml:space="preserve">Преобразование выражений, содержащих </w:t>
      </w:r>
      <w:r w:rsidRPr="00022BC5">
        <w:rPr>
          <w:rFonts w:ascii="Times New Roman" w:hAnsi="Times New Roman"/>
          <w:color w:val="000000"/>
          <w:sz w:val="28"/>
          <w:lang w:val="ru-RU"/>
        </w:rPr>
        <w:t>логарифмы.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</w:t>
      </w:r>
      <w:r w:rsidRPr="00022BC5">
        <w:rPr>
          <w:rFonts w:ascii="Times New Roman" w:hAnsi="Times New Roman"/>
          <w:color w:val="000000"/>
          <w:sz w:val="28"/>
          <w:lang w:val="ru-RU"/>
        </w:rPr>
        <w:t>ч с помощью системы линейных уравнений.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Функция. Пе</w:t>
      </w:r>
      <w:r w:rsidRPr="00022BC5">
        <w:rPr>
          <w:rFonts w:ascii="Times New Roman" w:hAnsi="Times New Roman"/>
          <w:color w:val="000000"/>
          <w:sz w:val="28"/>
          <w:lang w:val="ru-RU"/>
        </w:rPr>
        <w:t>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</w:t>
      </w:r>
      <w:r w:rsidRPr="00022BC5">
        <w:rPr>
          <w:rFonts w:ascii="Times New Roman" w:hAnsi="Times New Roman"/>
          <w:b/>
          <w:color w:val="000000"/>
          <w:sz w:val="28"/>
          <w:lang w:val="ru-RU"/>
        </w:rPr>
        <w:t>за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Применение произв</w:t>
      </w:r>
      <w:r w:rsidRPr="00022BC5">
        <w:rPr>
          <w:rFonts w:ascii="Times New Roman" w:hAnsi="Times New Roman"/>
          <w:color w:val="000000"/>
          <w:sz w:val="28"/>
          <w:lang w:val="ru-RU"/>
        </w:rPr>
        <w:t>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</w:t>
      </w:r>
      <w:r w:rsidRPr="00022BC5">
        <w:rPr>
          <w:rFonts w:ascii="Times New Roman" w:hAnsi="Times New Roman"/>
          <w:color w:val="000000"/>
          <w:sz w:val="28"/>
          <w:lang w:val="ru-RU"/>
        </w:rPr>
        <w:t>й или графиком.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3166D7" w:rsidRPr="00022BC5" w:rsidRDefault="003166D7">
      <w:pPr>
        <w:rPr>
          <w:lang w:val="ru-RU"/>
        </w:rPr>
        <w:sectPr w:rsidR="003166D7" w:rsidRPr="00022BC5">
          <w:pgSz w:w="11906" w:h="16383"/>
          <w:pgMar w:top="1134" w:right="850" w:bottom="1134" w:left="1701" w:header="720" w:footer="720" w:gutter="0"/>
          <w:cols w:space="720"/>
        </w:sectPr>
      </w:pPr>
    </w:p>
    <w:p w:rsidR="003166D7" w:rsidRPr="00022BC5" w:rsidRDefault="00A85F97">
      <w:pPr>
        <w:spacing w:after="0" w:line="264" w:lineRule="auto"/>
        <w:ind w:left="120"/>
        <w:jc w:val="both"/>
        <w:rPr>
          <w:lang w:val="ru-RU"/>
        </w:rPr>
      </w:pPr>
      <w:bookmarkStart w:id="11" w:name="block-74198207"/>
      <w:bookmarkEnd w:id="9"/>
      <w:r w:rsidRPr="00022BC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3166D7" w:rsidRPr="00022BC5" w:rsidRDefault="003166D7">
      <w:pPr>
        <w:spacing w:after="0" w:line="264" w:lineRule="auto"/>
        <w:ind w:left="120"/>
        <w:jc w:val="both"/>
        <w:rPr>
          <w:lang w:val="ru-RU"/>
        </w:rPr>
      </w:pP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3166D7" w:rsidRPr="00022BC5" w:rsidRDefault="003166D7">
      <w:pPr>
        <w:spacing w:after="0" w:line="264" w:lineRule="auto"/>
        <w:ind w:left="120"/>
        <w:jc w:val="both"/>
        <w:rPr>
          <w:lang w:val="ru-RU"/>
        </w:rPr>
      </w:pPr>
    </w:p>
    <w:p w:rsidR="003166D7" w:rsidRPr="00022BC5" w:rsidRDefault="00A85F97">
      <w:pPr>
        <w:spacing w:after="0" w:line="264" w:lineRule="auto"/>
        <w:ind w:left="120"/>
        <w:jc w:val="both"/>
        <w:rPr>
          <w:lang w:val="ru-RU"/>
        </w:rPr>
      </w:pPr>
      <w:r w:rsidRPr="00022BC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166D7" w:rsidRPr="00022BC5" w:rsidRDefault="003166D7">
      <w:pPr>
        <w:spacing w:after="0" w:line="264" w:lineRule="auto"/>
        <w:ind w:left="120"/>
        <w:jc w:val="both"/>
        <w:rPr>
          <w:lang w:val="ru-RU"/>
        </w:rPr>
      </w:pP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</w:t>
      </w:r>
      <w:r w:rsidRPr="00022BC5">
        <w:rPr>
          <w:rFonts w:ascii="Times New Roman" w:hAnsi="Times New Roman"/>
          <w:color w:val="000000"/>
          <w:sz w:val="28"/>
          <w:lang w:val="ru-RU"/>
        </w:rPr>
        <w:t>ебного предмета «Математика» характеризуются: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bookmarkStart w:id="12" w:name="_Toc73394992"/>
      <w:bookmarkEnd w:id="12"/>
      <w:r w:rsidRPr="00022BC5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</w:t>
      </w:r>
      <w:r w:rsidRPr="00022BC5">
        <w:rPr>
          <w:rFonts w:ascii="Times New Roman" w:hAnsi="Times New Roman"/>
          <w:color w:val="000000"/>
          <w:sz w:val="28"/>
          <w:lang w:val="ru-RU"/>
        </w:rPr>
        <w:t xml:space="preserve">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3166D7" w:rsidRPr="00022BC5" w:rsidRDefault="00A85F97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</w:t>
      </w:r>
      <w:r w:rsidRPr="00022BC5">
        <w:rPr>
          <w:rFonts w:ascii="Times New Roman" w:hAnsi="Times New Roman"/>
          <w:color w:val="000000"/>
          <w:sz w:val="28"/>
          <w:lang w:val="ru-RU"/>
        </w:rPr>
        <w:t>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осоз</w:t>
      </w:r>
      <w:r w:rsidRPr="00022BC5">
        <w:rPr>
          <w:rFonts w:ascii="Times New Roman" w:hAnsi="Times New Roman"/>
          <w:color w:val="000000"/>
          <w:sz w:val="28"/>
          <w:lang w:val="ru-RU"/>
        </w:rPr>
        <w:t>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Эстет</w:t>
      </w:r>
      <w:r w:rsidRPr="00022BC5">
        <w:rPr>
          <w:rFonts w:ascii="Times New Roman" w:hAnsi="Times New Roman"/>
          <w:color w:val="000000"/>
          <w:sz w:val="28"/>
          <w:lang w:val="ru-RU"/>
        </w:rPr>
        <w:t>ическое воспитание: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сформированностью умени</w:t>
      </w:r>
      <w:r w:rsidRPr="00022BC5">
        <w:rPr>
          <w:rFonts w:ascii="Times New Roman" w:hAnsi="Times New Roman"/>
          <w:color w:val="000000"/>
          <w:sz w:val="28"/>
          <w:lang w:val="ru-RU"/>
        </w:rPr>
        <w:t>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</w:t>
      </w:r>
      <w:r w:rsidRPr="00022BC5">
        <w:rPr>
          <w:rFonts w:ascii="Times New Roman" w:hAnsi="Times New Roman"/>
          <w:color w:val="000000"/>
          <w:sz w:val="28"/>
          <w:lang w:val="ru-RU"/>
        </w:rPr>
        <w:t xml:space="preserve"> занятиях спортивно-оздоровительной деятельностью.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</w:t>
      </w:r>
      <w:r w:rsidRPr="00022BC5">
        <w:rPr>
          <w:rFonts w:ascii="Times New Roman" w:hAnsi="Times New Roman"/>
          <w:color w:val="000000"/>
          <w:sz w:val="28"/>
          <w:lang w:val="ru-RU"/>
        </w:rPr>
        <w:t xml:space="preserve">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</w:t>
      </w:r>
      <w:r w:rsidRPr="00022BC5">
        <w:rPr>
          <w:rFonts w:ascii="Times New Roman" w:hAnsi="Times New Roman"/>
          <w:color w:val="000000"/>
          <w:sz w:val="28"/>
          <w:lang w:val="ru-RU"/>
        </w:rPr>
        <w:t>ности.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</w:t>
      </w:r>
      <w:r w:rsidRPr="00022BC5">
        <w:rPr>
          <w:rFonts w:ascii="Times New Roman" w:hAnsi="Times New Roman"/>
          <w:color w:val="000000"/>
          <w:sz w:val="28"/>
          <w:lang w:val="ru-RU"/>
        </w:rPr>
        <w:t>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</w:t>
      </w:r>
      <w:r w:rsidRPr="00022BC5">
        <w:rPr>
          <w:rFonts w:ascii="Times New Roman" w:hAnsi="Times New Roman"/>
          <w:color w:val="000000"/>
          <w:sz w:val="28"/>
          <w:lang w:val="ru-RU"/>
        </w:rPr>
        <w:t>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</w:t>
      </w:r>
      <w:r w:rsidRPr="00022BC5">
        <w:rPr>
          <w:rFonts w:ascii="Times New Roman" w:hAnsi="Times New Roman"/>
          <w:color w:val="000000"/>
          <w:sz w:val="28"/>
          <w:lang w:val="ru-RU"/>
        </w:rPr>
        <w:t>ствлять проектную и исследовательскую деятельность индивидуально и в группе.</w:t>
      </w:r>
    </w:p>
    <w:p w:rsidR="003166D7" w:rsidRPr="00022BC5" w:rsidRDefault="003166D7">
      <w:pPr>
        <w:spacing w:after="0" w:line="264" w:lineRule="auto"/>
        <w:ind w:left="120"/>
        <w:jc w:val="both"/>
        <w:rPr>
          <w:lang w:val="ru-RU"/>
        </w:rPr>
      </w:pPr>
    </w:p>
    <w:p w:rsidR="003166D7" w:rsidRPr="00022BC5" w:rsidRDefault="00A85F97">
      <w:pPr>
        <w:spacing w:after="0" w:line="264" w:lineRule="auto"/>
        <w:ind w:left="120"/>
        <w:jc w:val="both"/>
        <w:rPr>
          <w:lang w:val="ru-RU"/>
        </w:rPr>
      </w:pPr>
      <w:bookmarkStart w:id="13" w:name="_Toc118726579"/>
      <w:bookmarkEnd w:id="13"/>
      <w:r w:rsidRPr="00022BC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166D7" w:rsidRPr="00022BC5" w:rsidRDefault="003166D7">
      <w:pPr>
        <w:spacing w:after="0" w:line="264" w:lineRule="auto"/>
        <w:ind w:left="120"/>
        <w:jc w:val="both"/>
        <w:rPr>
          <w:lang w:val="ru-RU"/>
        </w:rPr>
      </w:pP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022BC5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022BC5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022BC5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22BC5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022BC5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</w:t>
      </w:r>
      <w:r w:rsidRPr="00022BC5">
        <w:rPr>
          <w:rFonts w:ascii="Times New Roman" w:hAnsi="Times New Roman"/>
          <w:i/>
          <w:color w:val="000000"/>
          <w:sz w:val="28"/>
          <w:lang w:val="ru-RU"/>
        </w:rPr>
        <w:t>менение логических, исследовательских операций, умений работать с информацией)</w:t>
      </w:r>
      <w:r w:rsidRPr="00022BC5">
        <w:rPr>
          <w:rFonts w:ascii="Times New Roman" w:hAnsi="Times New Roman"/>
          <w:color w:val="000000"/>
          <w:sz w:val="28"/>
          <w:lang w:val="ru-RU"/>
        </w:rPr>
        <w:t>.</w:t>
      </w:r>
    </w:p>
    <w:p w:rsidR="003166D7" w:rsidRDefault="00A85F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3166D7" w:rsidRPr="00022BC5" w:rsidRDefault="00A85F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</w:t>
      </w:r>
      <w:r w:rsidRPr="00022BC5">
        <w:rPr>
          <w:rFonts w:ascii="Times New Roman" w:hAnsi="Times New Roman"/>
          <w:color w:val="000000"/>
          <w:sz w:val="28"/>
          <w:lang w:val="ru-RU"/>
        </w:rPr>
        <w:t>танавливать существенный признак классификации, основания для обобщения и сравнения, критерии проводимого анализа;</w:t>
      </w:r>
    </w:p>
    <w:p w:rsidR="003166D7" w:rsidRPr="00022BC5" w:rsidRDefault="00A85F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3166D7" w:rsidRPr="00022BC5" w:rsidRDefault="00A85F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выявлять матема</w:t>
      </w:r>
      <w:r w:rsidRPr="00022BC5">
        <w:rPr>
          <w:rFonts w:ascii="Times New Roman" w:hAnsi="Times New Roman"/>
          <w:color w:val="000000"/>
          <w:sz w:val="28"/>
          <w:lang w:val="ru-RU"/>
        </w:rPr>
        <w:t xml:space="preserve">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3166D7" w:rsidRPr="00022BC5" w:rsidRDefault="00A85F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</w:t>
      </w:r>
      <w:r w:rsidRPr="00022BC5">
        <w:rPr>
          <w:rFonts w:ascii="Times New Roman" w:hAnsi="Times New Roman"/>
          <w:color w:val="000000"/>
          <w:sz w:val="28"/>
          <w:lang w:val="ru-RU"/>
        </w:rPr>
        <w:t>заключений по аналогии;</w:t>
      </w:r>
    </w:p>
    <w:p w:rsidR="003166D7" w:rsidRPr="00022BC5" w:rsidRDefault="00A85F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3166D7" w:rsidRPr="00022BC5" w:rsidRDefault="00A85F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</w:t>
      </w:r>
      <w:r w:rsidRPr="00022BC5">
        <w:rPr>
          <w:rFonts w:ascii="Times New Roman" w:hAnsi="Times New Roman"/>
          <w:color w:val="000000"/>
          <w:sz w:val="28"/>
          <w:lang w:val="ru-RU"/>
        </w:rPr>
        <w:t>ачи (сравнивать несколько вариантов решения, выбирать наиболее подходящий с учётом самостоятельно выделенных критериев).</w:t>
      </w:r>
    </w:p>
    <w:p w:rsidR="003166D7" w:rsidRDefault="00A85F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3166D7" w:rsidRPr="00022BC5" w:rsidRDefault="00A85F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познания; формулировать вопросы, фиксирующие </w:t>
      </w:r>
      <w:r w:rsidRPr="00022BC5">
        <w:rPr>
          <w:rFonts w:ascii="Times New Roman" w:hAnsi="Times New Roman"/>
          <w:color w:val="000000"/>
          <w:sz w:val="28"/>
          <w:lang w:val="ru-RU"/>
        </w:rPr>
        <w:t>противоречие, проблему, устанавливать искомое и данное, формировать гипотезу, аргументировать свою позицию, мнение;</w:t>
      </w:r>
    </w:p>
    <w:p w:rsidR="003166D7" w:rsidRPr="00022BC5" w:rsidRDefault="00A85F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</w:t>
      </w:r>
      <w:r w:rsidRPr="00022BC5">
        <w:rPr>
          <w:rFonts w:ascii="Times New Roman" w:hAnsi="Times New Roman"/>
          <w:color w:val="000000"/>
          <w:sz w:val="28"/>
          <w:lang w:val="ru-RU"/>
        </w:rPr>
        <w:t>ыявлению зависимостей между объектами, явлениями, процессами;</w:t>
      </w:r>
    </w:p>
    <w:p w:rsidR="003166D7" w:rsidRPr="00022BC5" w:rsidRDefault="00A85F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166D7" w:rsidRPr="00022BC5" w:rsidRDefault="00A85F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 xml:space="preserve">прогнозировать </w:t>
      </w:r>
      <w:r w:rsidRPr="00022BC5">
        <w:rPr>
          <w:rFonts w:ascii="Times New Roman" w:hAnsi="Times New Roman"/>
          <w:color w:val="000000"/>
          <w:sz w:val="28"/>
          <w:lang w:val="ru-RU"/>
        </w:rPr>
        <w:t>возможное развитие процесса, а также выдвигать предположения о его развитии в новых условиях.</w:t>
      </w:r>
    </w:p>
    <w:p w:rsidR="003166D7" w:rsidRDefault="00A85F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3166D7" w:rsidRPr="00022BC5" w:rsidRDefault="00A85F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3166D7" w:rsidRPr="00022BC5" w:rsidRDefault="00A85F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</w:t>
      </w:r>
      <w:r w:rsidRPr="00022BC5">
        <w:rPr>
          <w:rFonts w:ascii="Times New Roman" w:hAnsi="Times New Roman"/>
          <w:color w:val="000000"/>
          <w:sz w:val="28"/>
          <w:lang w:val="ru-RU"/>
        </w:rPr>
        <w:t>ов, анализировать, систематизировать и интерпретировать информацию различных видов и форм представления;</w:t>
      </w:r>
    </w:p>
    <w:p w:rsidR="003166D7" w:rsidRPr="00022BC5" w:rsidRDefault="00A85F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3166D7" w:rsidRPr="00022BC5" w:rsidRDefault="00A85F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надёжность информации по самостоятельно </w:t>
      </w:r>
      <w:r w:rsidRPr="00022BC5">
        <w:rPr>
          <w:rFonts w:ascii="Times New Roman" w:hAnsi="Times New Roman"/>
          <w:color w:val="000000"/>
          <w:sz w:val="28"/>
          <w:lang w:val="ru-RU"/>
        </w:rPr>
        <w:t>сформулированным критериям.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022BC5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22BC5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022BC5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3166D7" w:rsidRDefault="00A85F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3166D7" w:rsidRPr="00022BC5" w:rsidRDefault="00A85F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</w:t>
      </w:r>
      <w:r w:rsidRPr="00022BC5">
        <w:rPr>
          <w:rFonts w:ascii="Times New Roman" w:hAnsi="Times New Roman"/>
          <w:color w:val="000000"/>
          <w:sz w:val="28"/>
          <w:lang w:val="ru-RU"/>
        </w:rPr>
        <w:t xml:space="preserve">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3166D7" w:rsidRPr="00022BC5" w:rsidRDefault="00A85F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</w:t>
      </w:r>
      <w:r w:rsidRPr="00022BC5">
        <w:rPr>
          <w:rFonts w:ascii="Times New Roman" w:hAnsi="Times New Roman"/>
          <w:color w:val="000000"/>
          <w:sz w:val="28"/>
          <w:lang w:val="ru-RU"/>
        </w:rPr>
        <w:t>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3166D7" w:rsidRPr="00022BC5" w:rsidRDefault="00A85F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</w:t>
      </w:r>
      <w:r w:rsidRPr="00022BC5">
        <w:rPr>
          <w:rFonts w:ascii="Times New Roman" w:hAnsi="Times New Roman"/>
          <w:color w:val="000000"/>
          <w:sz w:val="28"/>
          <w:lang w:val="ru-RU"/>
        </w:rPr>
        <w:t>та; самостоятельно выбирать формат выступления с учётом задач презентации и особенностей аудитории.</w:t>
      </w:r>
    </w:p>
    <w:p w:rsidR="003166D7" w:rsidRDefault="00A85F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3166D7" w:rsidRPr="00022BC5" w:rsidRDefault="00A85F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</w:t>
      </w:r>
      <w:r w:rsidRPr="00022BC5">
        <w:rPr>
          <w:rFonts w:ascii="Times New Roman" w:hAnsi="Times New Roman"/>
          <w:color w:val="000000"/>
          <w:sz w:val="28"/>
          <w:lang w:val="ru-RU"/>
        </w:rPr>
        <w:t>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3166D7" w:rsidRPr="00022BC5" w:rsidRDefault="00A85F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 xml:space="preserve">участвовать в групповых формах работы (обсуждения, обмен мнений, «мозговые штурмы» и иные); выполнять </w:t>
      </w:r>
      <w:r w:rsidRPr="00022BC5">
        <w:rPr>
          <w:rFonts w:ascii="Times New Roman" w:hAnsi="Times New Roman"/>
          <w:color w:val="000000"/>
          <w:sz w:val="28"/>
          <w:lang w:val="ru-RU"/>
        </w:rPr>
        <w:t>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022BC5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22BC5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022BC5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</w:t>
      </w:r>
      <w:r w:rsidRPr="00022BC5">
        <w:rPr>
          <w:rFonts w:ascii="Times New Roman" w:hAnsi="Times New Roman"/>
          <w:i/>
          <w:color w:val="000000"/>
          <w:sz w:val="28"/>
          <w:lang w:val="ru-RU"/>
        </w:rPr>
        <w:t>вых установок и жизненных навыков личности</w:t>
      </w:r>
      <w:r w:rsidRPr="00022BC5">
        <w:rPr>
          <w:rFonts w:ascii="Times New Roman" w:hAnsi="Times New Roman"/>
          <w:color w:val="000000"/>
          <w:sz w:val="28"/>
          <w:lang w:val="ru-RU"/>
        </w:rPr>
        <w:t>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</w:t>
      </w:r>
      <w:r w:rsidRPr="00022BC5">
        <w:rPr>
          <w:rFonts w:ascii="Times New Roman" w:hAnsi="Times New Roman"/>
          <w:color w:val="000000"/>
          <w:sz w:val="28"/>
          <w:lang w:val="ru-RU"/>
        </w:rPr>
        <w:t>ции.</w:t>
      </w:r>
    </w:p>
    <w:p w:rsidR="003166D7" w:rsidRDefault="00A85F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3166D7" w:rsidRPr="00022BC5" w:rsidRDefault="00A85F9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3166D7" w:rsidRPr="00022BC5" w:rsidRDefault="00A85F9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</w:t>
      </w:r>
      <w:r w:rsidRPr="00022BC5">
        <w:rPr>
          <w:rFonts w:ascii="Times New Roman" w:hAnsi="Times New Roman"/>
          <w:color w:val="000000"/>
          <w:sz w:val="28"/>
          <w:lang w:val="ru-RU"/>
        </w:rPr>
        <w:t>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3166D7" w:rsidRPr="00022BC5" w:rsidRDefault="00A85F9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</w:t>
      </w:r>
      <w:r w:rsidRPr="00022BC5">
        <w:rPr>
          <w:rFonts w:ascii="Times New Roman" w:hAnsi="Times New Roman"/>
          <w:color w:val="000000"/>
          <w:sz w:val="28"/>
          <w:lang w:val="ru-RU"/>
        </w:rPr>
        <w:t>я результатов деятельности, находить ошибку, давать оценку приобретённому опыту.</w:t>
      </w:r>
    </w:p>
    <w:p w:rsidR="003166D7" w:rsidRPr="00022BC5" w:rsidRDefault="003166D7">
      <w:pPr>
        <w:spacing w:after="0" w:line="264" w:lineRule="auto"/>
        <w:ind w:left="120"/>
        <w:jc w:val="both"/>
        <w:rPr>
          <w:lang w:val="ru-RU"/>
        </w:rPr>
      </w:pPr>
    </w:p>
    <w:p w:rsidR="003166D7" w:rsidRPr="00022BC5" w:rsidRDefault="00A85F97">
      <w:pPr>
        <w:spacing w:after="0" w:line="264" w:lineRule="auto"/>
        <w:ind w:left="120"/>
        <w:jc w:val="both"/>
        <w:rPr>
          <w:lang w:val="ru-RU"/>
        </w:rPr>
      </w:pPr>
      <w:r w:rsidRPr="00022BC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166D7" w:rsidRPr="00022BC5" w:rsidRDefault="003166D7">
      <w:pPr>
        <w:spacing w:after="0" w:line="264" w:lineRule="auto"/>
        <w:ind w:left="120"/>
        <w:jc w:val="both"/>
        <w:rPr>
          <w:lang w:val="ru-RU"/>
        </w:rPr>
      </w:pP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</w:t>
      </w:r>
      <w:r w:rsidRPr="00022BC5">
        <w:rPr>
          <w:rFonts w:ascii="Times New Roman" w:hAnsi="Times New Roman"/>
          <w:color w:val="000000"/>
          <w:sz w:val="28"/>
          <w:lang w:val="ru-RU"/>
        </w:rPr>
        <w:t>етных образовательных результатов:</w:t>
      </w:r>
    </w:p>
    <w:p w:rsidR="003166D7" w:rsidRPr="00022BC5" w:rsidRDefault="003166D7">
      <w:pPr>
        <w:spacing w:after="0" w:line="264" w:lineRule="auto"/>
        <w:ind w:left="120"/>
        <w:jc w:val="both"/>
        <w:rPr>
          <w:lang w:val="ru-RU"/>
        </w:rPr>
      </w:pPr>
    </w:p>
    <w:p w:rsidR="003166D7" w:rsidRPr="00022BC5" w:rsidRDefault="00A85F97">
      <w:pPr>
        <w:spacing w:after="0" w:line="264" w:lineRule="auto"/>
        <w:ind w:left="120"/>
        <w:jc w:val="both"/>
        <w:rPr>
          <w:lang w:val="ru-RU"/>
        </w:rPr>
      </w:pPr>
      <w:bookmarkStart w:id="14" w:name="_Toc118726585"/>
      <w:bookmarkEnd w:id="14"/>
      <w:r w:rsidRPr="00022BC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166D7" w:rsidRPr="00022BC5" w:rsidRDefault="003166D7">
      <w:pPr>
        <w:spacing w:after="0" w:line="264" w:lineRule="auto"/>
        <w:ind w:left="120"/>
        <w:jc w:val="both"/>
        <w:rPr>
          <w:lang w:val="ru-RU"/>
        </w:rPr>
      </w:pP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r w:rsidRPr="00022BC5">
        <w:rPr>
          <w:rFonts w:ascii="Times New Roman" w:hAnsi="Times New Roman"/>
          <w:color w:val="000000"/>
          <w:sz w:val="28"/>
          <w:lang w:val="ru-RU"/>
        </w:rPr>
        <w:t>приближённые вычисления, используя правила округления, делать прикидку и оценку результата вычислений.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</w:t>
      </w:r>
      <w:r w:rsidRPr="00022BC5">
        <w:rPr>
          <w:rFonts w:ascii="Times New Roman" w:hAnsi="Times New Roman"/>
          <w:color w:val="000000"/>
          <w:sz w:val="28"/>
          <w:lang w:val="ru-RU"/>
        </w:rPr>
        <w:t>орму записи действительных чисел для решения практических задач и представления данных.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b/>
          <w:color w:val="000000"/>
          <w:sz w:val="28"/>
          <w:lang w:val="ru-RU"/>
        </w:rPr>
        <w:t>Уравнения и нераве</w:t>
      </w:r>
      <w:r w:rsidRPr="00022BC5">
        <w:rPr>
          <w:rFonts w:ascii="Times New Roman" w:hAnsi="Times New Roman"/>
          <w:b/>
          <w:color w:val="000000"/>
          <w:sz w:val="28"/>
          <w:lang w:val="ru-RU"/>
        </w:rPr>
        <w:t>нства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Выполнять</w:t>
      </w:r>
      <w:r w:rsidRPr="00022BC5">
        <w:rPr>
          <w:rFonts w:ascii="Times New Roman" w:hAnsi="Times New Roman"/>
          <w:color w:val="000000"/>
          <w:sz w:val="28"/>
          <w:lang w:val="ru-RU"/>
        </w:rPr>
        <w:t xml:space="preserve">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 xml:space="preserve">Применять уравнения и неравенства для решения математических задач и задач из различных областей науки и </w:t>
      </w:r>
      <w:r w:rsidRPr="00022BC5">
        <w:rPr>
          <w:rFonts w:ascii="Times New Roman" w:hAnsi="Times New Roman"/>
          <w:color w:val="000000"/>
          <w:sz w:val="28"/>
          <w:lang w:val="ru-RU"/>
        </w:rPr>
        <w:t>реальной жизни.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</w:t>
      </w:r>
      <w:r w:rsidRPr="00022BC5">
        <w:rPr>
          <w:rFonts w:ascii="Times New Roman" w:hAnsi="Times New Roman"/>
          <w:color w:val="000000"/>
          <w:sz w:val="28"/>
          <w:lang w:val="ru-RU"/>
        </w:rPr>
        <w:t>ания функции, область определения и множество значений функции, график функции, взаимно обратные функции.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С</w:t>
      </w:r>
      <w:r w:rsidRPr="00022BC5">
        <w:rPr>
          <w:rFonts w:ascii="Times New Roman" w:hAnsi="Times New Roman"/>
          <w:color w:val="000000"/>
          <w:sz w:val="28"/>
          <w:lang w:val="ru-RU"/>
        </w:rPr>
        <w:t>троить и читать графики линейной функции, квадратичной функции, степенной функции с целым показателем.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</w:t>
      </w:r>
      <w:r w:rsidRPr="00022BC5">
        <w:rPr>
          <w:rFonts w:ascii="Times New Roman" w:hAnsi="Times New Roman"/>
          <w:color w:val="000000"/>
          <w:sz w:val="28"/>
          <w:lang w:val="ru-RU"/>
        </w:rPr>
        <w:t xml:space="preserve"> зависимости между величинами.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</w:t>
      </w:r>
      <w:r w:rsidRPr="00022BC5">
        <w:rPr>
          <w:rFonts w:ascii="Times New Roman" w:hAnsi="Times New Roman"/>
          <w:color w:val="000000"/>
          <w:sz w:val="28"/>
          <w:lang w:val="ru-RU"/>
        </w:rPr>
        <w:t>еской прогрессии.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3166D7" w:rsidRPr="00022BC5" w:rsidRDefault="003166D7">
      <w:pPr>
        <w:spacing w:after="0" w:line="264" w:lineRule="auto"/>
        <w:ind w:left="120"/>
        <w:jc w:val="both"/>
        <w:rPr>
          <w:lang w:val="ru-RU"/>
        </w:rPr>
      </w:pPr>
    </w:p>
    <w:p w:rsidR="003166D7" w:rsidRPr="00022BC5" w:rsidRDefault="00A85F97">
      <w:pPr>
        <w:spacing w:after="0" w:line="264" w:lineRule="auto"/>
        <w:ind w:left="120"/>
        <w:jc w:val="both"/>
        <w:rPr>
          <w:lang w:val="ru-RU"/>
        </w:rPr>
      </w:pPr>
      <w:bookmarkStart w:id="15" w:name="_Toc118726586"/>
      <w:bookmarkEnd w:id="15"/>
      <w:r w:rsidRPr="00022BC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166D7" w:rsidRPr="00022BC5" w:rsidRDefault="003166D7">
      <w:pPr>
        <w:spacing w:after="0" w:line="264" w:lineRule="auto"/>
        <w:ind w:left="120"/>
        <w:jc w:val="both"/>
        <w:rPr>
          <w:lang w:val="ru-RU"/>
        </w:rPr>
      </w:pP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Оперировать понятия</w:t>
      </w:r>
      <w:r w:rsidRPr="00022BC5">
        <w:rPr>
          <w:rFonts w:ascii="Times New Roman" w:hAnsi="Times New Roman"/>
          <w:color w:val="000000"/>
          <w:sz w:val="28"/>
          <w:lang w:val="ru-RU"/>
        </w:rPr>
        <w:t>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</w:t>
      </w:r>
      <w:r w:rsidRPr="00022BC5">
        <w:rPr>
          <w:rFonts w:ascii="Times New Roman" w:hAnsi="Times New Roman"/>
          <w:color w:val="000000"/>
          <w:sz w:val="28"/>
          <w:lang w:val="ru-RU"/>
        </w:rPr>
        <w:t>гарифмы.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</w:t>
      </w:r>
      <w:r w:rsidRPr="00022BC5">
        <w:rPr>
          <w:rFonts w:ascii="Times New Roman" w:hAnsi="Times New Roman"/>
          <w:color w:val="000000"/>
          <w:sz w:val="28"/>
          <w:lang w:val="ru-RU"/>
        </w:rPr>
        <w:t>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</w:t>
      </w:r>
      <w:r w:rsidRPr="00022BC5">
        <w:rPr>
          <w:rFonts w:ascii="Times New Roman" w:hAnsi="Times New Roman"/>
          <w:color w:val="000000"/>
          <w:sz w:val="28"/>
          <w:lang w:val="ru-RU"/>
        </w:rPr>
        <w:t>ние; использовать систему линейных уравнений для решения практических задач.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</w:t>
      </w:r>
      <w:r w:rsidRPr="00022BC5">
        <w:rPr>
          <w:rFonts w:ascii="Times New Roman" w:hAnsi="Times New Roman"/>
          <w:color w:val="000000"/>
          <w:sz w:val="28"/>
          <w:lang w:val="ru-RU"/>
        </w:rPr>
        <w:t>ва и системы по условию задачи, исследовать построенные модели с использованием аппарата алгебры</w:t>
      </w:r>
      <w:r w:rsidRPr="00022BC5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</w:t>
      </w:r>
      <w:r w:rsidRPr="00022BC5">
        <w:rPr>
          <w:rFonts w:ascii="Times New Roman" w:hAnsi="Times New Roman"/>
          <w:color w:val="000000"/>
          <w:sz w:val="28"/>
          <w:lang w:val="ru-RU"/>
        </w:rPr>
        <w:t>нкции на промежутке; использовать их для исследования функции, заданной графиком.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</w:t>
      </w:r>
      <w:r w:rsidRPr="00022BC5">
        <w:rPr>
          <w:rFonts w:ascii="Times New Roman" w:hAnsi="Times New Roman"/>
          <w:color w:val="000000"/>
          <w:sz w:val="28"/>
          <w:lang w:val="ru-RU"/>
        </w:rPr>
        <w:t>авенств.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</w:t>
      </w:r>
      <w:r w:rsidRPr="00022BC5">
        <w:rPr>
          <w:rFonts w:ascii="Times New Roman" w:hAnsi="Times New Roman"/>
          <w:b/>
          <w:color w:val="000000"/>
          <w:sz w:val="28"/>
          <w:lang w:val="ru-RU"/>
        </w:rPr>
        <w:t>нализа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:rsidR="003166D7" w:rsidRPr="00022BC5" w:rsidRDefault="00A85F97">
      <w:pPr>
        <w:spacing w:after="0" w:line="264" w:lineRule="auto"/>
        <w:ind w:firstLine="600"/>
        <w:jc w:val="both"/>
        <w:rPr>
          <w:lang w:val="ru-RU"/>
        </w:rPr>
      </w:pPr>
      <w:r w:rsidRPr="00022BC5">
        <w:rPr>
          <w:rFonts w:ascii="Times New Roman" w:hAnsi="Times New Roman"/>
          <w:color w:val="000000"/>
          <w:sz w:val="28"/>
          <w:lang w:val="ru-RU"/>
        </w:rPr>
        <w:t xml:space="preserve">Решать прикладные задачи, в том числе </w:t>
      </w:r>
      <w:r w:rsidRPr="00022BC5">
        <w:rPr>
          <w:rFonts w:ascii="Times New Roman" w:hAnsi="Times New Roman"/>
          <w:color w:val="000000"/>
          <w:sz w:val="28"/>
          <w:lang w:val="ru-RU"/>
        </w:rPr>
        <w:t>социально-экономического и физического характера, средствами математического анализа.</w:t>
      </w:r>
    </w:p>
    <w:p w:rsidR="003166D7" w:rsidRPr="00022BC5" w:rsidRDefault="003166D7">
      <w:pPr>
        <w:rPr>
          <w:lang w:val="ru-RU"/>
        </w:rPr>
        <w:sectPr w:rsidR="003166D7" w:rsidRPr="00022BC5">
          <w:pgSz w:w="11906" w:h="16383"/>
          <w:pgMar w:top="1134" w:right="850" w:bottom="1134" w:left="1701" w:header="720" w:footer="720" w:gutter="0"/>
          <w:cols w:space="720"/>
        </w:sectPr>
      </w:pPr>
    </w:p>
    <w:p w:rsidR="003166D7" w:rsidRDefault="00A85F97">
      <w:pPr>
        <w:spacing w:after="0"/>
        <w:ind w:left="120"/>
      </w:pPr>
      <w:bookmarkStart w:id="16" w:name="block-74198203"/>
      <w:bookmarkEnd w:id="11"/>
      <w:r w:rsidRPr="00022BC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166D7" w:rsidRDefault="00A85F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991"/>
        <w:gridCol w:w="2035"/>
        <w:gridCol w:w="3455"/>
      </w:tblGrid>
      <w:tr w:rsidR="003166D7">
        <w:trPr>
          <w:trHeight w:val="144"/>
          <w:tblCellSpacing w:w="20" w:type="nil"/>
        </w:trPr>
        <w:tc>
          <w:tcPr>
            <w:tcW w:w="6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66D7" w:rsidRDefault="003166D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66D7" w:rsidRDefault="003166D7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66D7" w:rsidRDefault="003166D7">
            <w:pPr>
              <w:spacing w:after="0"/>
              <w:ind w:left="135"/>
            </w:pPr>
          </w:p>
        </w:tc>
      </w:tr>
      <w:tr w:rsidR="003166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66D7" w:rsidRDefault="003166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66D7" w:rsidRDefault="003166D7"/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66D7" w:rsidRDefault="003166D7">
            <w:pPr>
              <w:spacing w:after="0"/>
              <w:ind w:left="135"/>
            </w:pP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66D7" w:rsidRDefault="003166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66D7" w:rsidRDefault="003166D7"/>
        </w:tc>
      </w:tr>
      <w:tr w:rsidR="003166D7" w:rsidRPr="00022BC5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и графики. Степень с целым </w:t>
            </w: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показателем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166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3166D7" w:rsidRDefault="003166D7"/>
        </w:tc>
      </w:tr>
    </w:tbl>
    <w:p w:rsidR="003166D7" w:rsidRDefault="003166D7">
      <w:pPr>
        <w:sectPr w:rsidR="003166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66D7" w:rsidRDefault="00A85F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991"/>
        <w:gridCol w:w="2035"/>
        <w:gridCol w:w="3455"/>
      </w:tblGrid>
      <w:tr w:rsidR="003166D7">
        <w:trPr>
          <w:trHeight w:val="144"/>
          <w:tblCellSpacing w:w="20" w:type="nil"/>
        </w:trPr>
        <w:tc>
          <w:tcPr>
            <w:tcW w:w="6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66D7" w:rsidRDefault="003166D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66D7" w:rsidRDefault="003166D7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66D7" w:rsidRDefault="003166D7">
            <w:pPr>
              <w:spacing w:after="0"/>
              <w:ind w:left="135"/>
            </w:pPr>
          </w:p>
        </w:tc>
      </w:tr>
      <w:tr w:rsidR="003166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66D7" w:rsidRDefault="003166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66D7" w:rsidRDefault="003166D7"/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66D7" w:rsidRDefault="003166D7">
            <w:pPr>
              <w:spacing w:after="0"/>
              <w:ind w:left="135"/>
            </w:pP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66D7" w:rsidRDefault="003166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66D7" w:rsidRDefault="003166D7"/>
        </w:tc>
      </w:tr>
      <w:tr w:rsidR="003166D7" w:rsidRPr="00022BC5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3166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3166D7" w:rsidRDefault="003166D7"/>
        </w:tc>
      </w:tr>
    </w:tbl>
    <w:p w:rsidR="003166D7" w:rsidRDefault="003166D7">
      <w:pPr>
        <w:sectPr w:rsidR="003166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66D7" w:rsidRDefault="003166D7">
      <w:pPr>
        <w:sectPr w:rsidR="003166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66D7" w:rsidRDefault="00A85F97">
      <w:pPr>
        <w:spacing w:after="0"/>
        <w:ind w:left="120"/>
      </w:pPr>
      <w:bookmarkStart w:id="17" w:name="block-74198204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166D7" w:rsidRDefault="00A85F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776"/>
        <w:gridCol w:w="1877"/>
        <w:gridCol w:w="1503"/>
        <w:gridCol w:w="2873"/>
      </w:tblGrid>
      <w:tr w:rsidR="003166D7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66D7" w:rsidRDefault="003166D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166D7" w:rsidRDefault="003166D7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66D7" w:rsidRDefault="003166D7">
            <w:pPr>
              <w:spacing w:after="0"/>
              <w:ind w:left="135"/>
            </w:pPr>
          </w:p>
        </w:tc>
      </w:tr>
      <w:tr w:rsidR="003166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66D7" w:rsidRDefault="003166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66D7" w:rsidRDefault="003166D7"/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66D7" w:rsidRDefault="003166D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66D7" w:rsidRDefault="003166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66D7" w:rsidRDefault="003166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66D7" w:rsidRDefault="003166D7"/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888093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1046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дробей и </w:t>
            </w: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процентов для решения прикладных задач из различных отраслей знаний и реальной жизни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Приближённые </w:t>
            </w: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вычисления, правила округления, прикидка и оценка результата вычислений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</w:t>
            </w: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неравенств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107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</w:t>
            </w: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Нули функции. Промежутки знакопостоянства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eadc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</w:t>
            </w: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целым </w:t>
            </w: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3389865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арифметического </w:t>
            </w: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корня натуральной степени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eacb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</w:t>
            </w: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иррациональных уравнений и </w:t>
            </w: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неравенств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иррациональных уравнений </w:t>
            </w: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и неравенств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Синус, косинус и </w:t>
            </w: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тангенс числового аргумента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9220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Тригонометрическая окружность, определение тригонометрических функций </w:t>
            </w: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числового аргумента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fcdd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формулы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9958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тригонометрических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baefe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тригонометрических уравнений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28774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темам "Основные </w:t>
            </w: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тригонометрические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уравнения"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"Формулы тригонометрии. Тригонометрические уравнения"/Всероссийская про</w:t>
            </w: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верочная работа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8228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</w:t>
            </w: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прогрессии. Использование прогрессии для решения реальных задач прикладного характера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</w:t>
            </w: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ющей геометрической прогрессии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</w:t>
              </w:r>
            </w:hyperlink>
          </w:p>
        </w:tc>
      </w:tr>
      <w:tr w:rsidR="003166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66D7" w:rsidRDefault="003166D7"/>
        </w:tc>
      </w:tr>
    </w:tbl>
    <w:p w:rsidR="003166D7" w:rsidRDefault="003166D7">
      <w:pPr>
        <w:sectPr w:rsidR="003166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66D7" w:rsidRDefault="00A85F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5"/>
        <w:gridCol w:w="4232"/>
        <w:gridCol w:w="1072"/>
        <w:gridCol w:w="1841"/>
        <w:gridCol w:w="1910"/>
        <w:gridCol w:w="1347"/>
        <w:gridCol w:w="2873"/>
      </w:tblGrid>
      <w:tr w:rsidR="003166D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66D7" w:rsidRDefault="003166D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166D7" w:rsidRDefault="003166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66D7" w:rsidRDefault="003166D7">
            <w:pPr>
              <w:spacing w:after="0"/>
              <w:ind w:left="135"/>
            </w:pPr>
          </w:p>
        </w:tc>
      </w:tr>
      <w:tr w:rsidR="003166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66D7" w:rsidRDefault="003166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66D7" w:rsidRDefault="003166D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66D7" w:rsidRDefault="003166D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66D7" w:rsidRDefault="003166D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66D7" w:rsidRDefault="003166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66D7" w:rsidRDefault="003166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66D7" w:rsidRDefault="003166D7"/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601408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</w:t>
            </w: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408009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8132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"Степень с рациональным показателем. Показательная </w:t>
            </w: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72162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выражений,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fadb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/3034724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Логарифмические уравнения и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Логарифмическая функция, её </w:t>
            </w: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102051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функции, </w:t>
            </w: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837397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"Логарифмическая функция. Логарифмические уравнения и неравенства.Тригонометрические функции и их графики.Тригонометрические </w:t>
            </w: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/10130727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интервалов </w:t>
            </w: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adbce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0552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</w:t>
            </w: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</w:t>
            </w: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наименьшего значения функции на </w:t>
            </w: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cffcb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9469916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наименьшего значения функции на </w:t>
            </w: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adcbfd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Интеграл, геометрический и физический </w:t>
            </w: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/391272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</w:t>
            </w: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075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83864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</w:t>
            </w: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помощью системы линейных </w:t>
            </w: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166D7" w:rsidRPr="00022B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Pr="00022BC5" w:rsidRDefault="00A85F97">
            <w:pPr>
              <w:spacing w:after="0"/>
              <w:ind w:left="135"/>
              <w:rPr>
                <w:lang w:val="ru-RU"/>
              </w:rPr>
            </w:pPr>
            <w:r w:rsidRPr="00022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2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/48190472</w:t>
              </w:r>
            </w:hyperlink>
          </w:p>
        </w:tc>
      </w:tr>
      <w:tr w:rsidR="003166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https://m.edsoo.ru/2dbd3859</w:t>
              </w:r>
            </w:hyperlink>
          </w:p>
        </w:tc>
      </w:tr>
      <w:tr w:rsidR="003166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https://m.edsoo.ru/7ab8d17e</w:t>
              </w:r>
            </w:hyperlink>
          </w:p>
        </w:tc>
      </w:tr>
      <w:tr w:rsidR="003166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https://m.edsoo.ru/81cccfe9</w:t>
              </w:r>
            </w:hyperlink>
          </w:p>
        </w:tc>
      </w:tr>
      <w:tr w:rsidR="003166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https://m.edsoo.ru/039949bf</w:t>
              </w:r>
            </w:hyperlink>
          </w:p>
        </w:tc>
      </w:tr>
      <w:tr w:rsidR="003166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https://m.edsoo.ru/a7d95f79</w:t>
              </w:r>
            </w:hyperlink>
          </w:p>
        </w:tc>
      </w:tr>
      <w:tr w:rsidR="003166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уравнений, систем и неравенств к решению математических задач и задач из различных областей </w:t>
            </w:r>
            <w:r>
              <w:rPr>
                <w:rFonts w:ascii="Times New Roman" w:hAnsi="Times New Roman"/>
                <w:color w:val="000000"/>
                <w:sz w:val="24"/>
              </w:rPr>
              <w:t>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https://m.edsoo.ru/ca878deb</w:t>
              </w:r>
            </w:hyperlink>
          </w:p>
        </w:tc>
      </w:tr>
      <w:tr w:rsidR="003166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"Интеграл и его применения. 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https://m.edsoo.ru/471c735b</w:t>
              </w:r>
            </w:hyperlink>
          </w:p>
        </w:tc>
      </w:tr>
      <w:tr w:rsidR="003166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https://m.edsoo.ru/3cee1327</w:t>
              </w:r>
            </w:hyperlink>
          </w:p>
        </w:tc>
      </w:tr>
      <w:tr w:rsidR="003166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Натуральные и целые </w:t>
            </w:r>
            <w:r>
              <w:rPr>
                <w:rFonts w:ascii="Times New Roman" w:hAnsi="Times New Roman"/>
                <w:color w:val="000000"/>
                <w:sz w:val="24"/>
              </w:rPr>
              <w:t>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https://m.edsoo.ru/a35a131d</w:t>
              </w:r>
            </w:hyperlink>
          </w:p>
        </w:tc>
      </w:tr>
      <w:tr w:rsidR="003166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https://m.edsoo.ru/ef10c4f9</w:t>
              </w:r>
            </w:hyperlink>
          </w:p>
        </w:tc>
      </w:tr>
      <w:tr w:rsidR="003166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https://m.edsoo.ru/51696a67</w:t>
              </w:r>
            </w:hyperlink>
          </w:p>
        </w:tc>
      </w:tr>
      <w:tr w:rsidR="003166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https://m.edsoo.ru/fab81c0e</w:t>
              </w:r>
            </w:hyperlink>
          </w:p>
        </w:tc>
      </w:tr>
      <w:tr w:rsidR="003166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https://m.edsoo.ru/ef2c6e43</w:t>
              </w:r>
            </w:hyperlink>
          </w:p>
        </w:tc>
      </w:tr>
      <w:tr w:rsidR="003166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https://m.edsoo.ru/0312cf8c</w:t>
              </w:r>
            </w:hyperlink>
          </w:p>
        </w:tc>
      </w:tr>
      <w:tr w:rsidR="003166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https://m.edsoo.ru/247d2fe7</w:t>
              </w:r>
            </w:hyperlink>
          </w:p>
        </w:tc>
      </w:tr>
      <w:tr w:rsidR="003166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https://m.edsoo.ru/e8b87729</w:t>
              </w:r>
            </w:hyperlink>
          </w:p>
        </w:tc>
      </w:tr>
      <w:tr w:rsidR="003166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https://m.edsoo.ru/1bf2fb98</w:t>
              </w:r>
            </w:hyperlink>
          </w:p>
        </w:tc>
      </w:tr>
      <w:tr w:rsidR="003166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https://m.edsoo.ru/9c44c6ca</w:t>
              </w:r>
            </w:hyperlink>
          </w:p>
        </w:tc>
      </w:tr>
      <w:tr w:rsidR="003166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https://m.edsoo.ru/337aad59</w:t>
              </w:r>
            </w:hyperlink>
          </w:p>
        </w:tc>
      </w:tr>
      <w:tr w:rsidR="003166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https://m.edsoo.ru/a86014e1</w:t>
              </w:r>
            </w:hyperlink>
          </w:p>
        </w:tc>
      </w:tr>
      <w:tr w:rsidR="003166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https://m.edsoo.ru/5c45a60a</w:t>
              </w:r>
            </w:hyperlink>
          </w:p>
        </w:tc>
      </w:tr>
      <w:tr w:rsidR="003166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https://m.edsoo.ru/19304aba</w:t>
              </w:r>
            </w:hyperlink>
          </w:p>
        </w:tc>
      </w:tr>
      <w:tr w:rsidR="003166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https://m.edsoo.ru/c3d4b282</w:t>
              </w:r>
            </w:hyperlink>
          </w:p>
        </w:tc>
      </w:tr>
      <w:tr w:rsidR="003166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https://m.edsoo.ru/a20b8a4c</w:t>
              </w:r>
            </w:hyperlink>
          </w:p>
        </w:tc>
      </w:tr>
      <w:tr w:rsidR="003166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https://m.edsoo.ru/a012476d</w:t>
              </w:r>
            </w:hyperlink>
          </w:p>
        </w:tc>
      </w:tr>
      <w:tr w:rsidR="003166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https://m.edsoo.ru/d620c191</w:t>
              </w:r>
            </w:hyperlink>
          </w:p>
        </w:tc>
      </w:tr>
      <w:tr w:rsidR="003166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https://m.edsoo.ru/7017196f</w:t>
              </w:r>
            </w:hyperlink>
          </w:p>
        </w:tc>
      </w:tr>
      <w:tr w:rsidR="003166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https://m.edsoo.ru/513c9889</w:t>
              </w:r>
            </w:hyperlink>
          </w:p>
        </w:tc>
      </w:tr>
      <w:tr w:rsidR="003166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https://m.edsoo.ru/2276973</w:t>
              </w:r>
            </w:hyperlink>
          </w:p>
        </w:tc>
      </w:tr>
      <w:tr w:rsidR="003166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https://m.edsoo.ru/3330f7ef</w:t>
              </w:r>
            </w:hyperlink>
          </w:p>
        </w:tc>
      </w:tr>
      <w:tr w:rsidR="003166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66D7" w:rsidRDefault="003166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https://m.edsoo.ru/cead345e</w:t>
              </w:r>
            </w:hyperlink>
          </w:p>
        </w:tc>
      </w:tr>
      <w:tr w:rsidR="003166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66D7" w:rsidRDefault="003166D7"/>
        </w:tc>
      </w:tr>
    </w:tbl>
    <w:p w:rsidR="003166D7" w:rsidRDefault="003166D7">
      <w:pPr>
        <w:sectPr w:rsidR="003166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66D7" w:rsidRDefault="003166D7">
      <w:pPr>
        <w:sectPr w:rsidR="003166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66D7" w:rsidRDefault="00A85F97">
      <w:pPr>
        <w:spacing w:before="199" w:after="199" w:line="336" w:lineRule="auto"/>
        <w:ind w:left="120"/>
      </w:pPr>
      <w:bookmarkStart w:id="18" w:name="block-74198209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3166D7" w:rsidRDefault="003166D7">
      <w:pPr>
        <w:spacing w:before="199" w:after="199" w:line="336" w:lineRule="auto"/>
        <w:ind w:left="120"/>
      </w:pPr>
    </w:p>
    <w:p w:rsidR="003166D7" w:rsidRDefault="00A85F9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3166D7" w:rsidRDefault="003166D7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3166D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общего образования </w:t>
            </w:r>
          </w:p>
        </w:tc>
      </w:tr>
      <w:tr w:rsidR="003166D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166D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3166D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3166D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3166D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</w:t>
            </w:r>
            <w:r>
              <w:rPr>
                <w:rFonts w:ascii="Times New Roman" w:hAnsi="Times New Roman"/>
                <w:color w:val="000000"/>
                <w:sz w:val="24"/>
              </w:rPr>
              <w:t>ую форму записи действительных чисел для решения практических задач и представления данных</w:t>
            </w:r>
          </w:p>
        </w:tc>
      </w:tr>
      <w:tr w:rsidR="003166D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3166D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</w:t>
            </w:r>
            <w:r>
              <w:rPr>
                <w:rFonts w:ascii="Times New Roman" w:hAnsi="Times New Roman"/>
                <w:color w:val="000000"/>
                <w:sz w:val="24"/>
              </w:rPr>
              <w:t>я и неравенства</w:t>
            </w:r>
          </w:p>
        </w:tc>
      </w:tr>
      <w:tr w:rsidR="003166D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3166D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преобразования тригонометрических выражений и решать тригонометрические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3166D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3166D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уравнения и неравенства для решения математических задач и задач из раз</w:t>
            </w:r>
            <w:r>
              <w:rPr>
                <w:rFonts w:ascii="Times New Roman" w:hAnsi="Times New Roman"/>
                <w:color w:val="000000"/>
                <w:sz w:val="24"/>
              </w:rPr>
              <w:t>личных областей науки и реальной жизни</w:t>
            </w:r>
          </w:p>
        </w:tc>
      </w:tr>
      <w:tr w:rsidR="003166D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3166D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3166D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3166D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3166D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пользовать графики функций для решения уравнений</w:t>
            </w:r>
          </w:p>
        </w:tc>
      </w:tr>
      <w:tr w:rsidR="003166D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3166D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графики функций для исследования процессов и зависимостей при решении задач из </w:t>
            </w:r>
            <w:r>
              <w:rPr>
                <w:rFonts w:ascii="Times New Roman" w:hAnsi="Times New Roman"/>
                <w:color w:val="000000"/>
                <w:sz w:val="24"/>
              </w:rPr>
              <w:t>других учебных предметов и реальной жизни, выражать формулами зависимости между величинами</w:t>
            </w:r>
          </w:p>
        </w:tc>
      </w:tr>
      <w:tr w:rsidR="003166D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3166D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3166D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бесконечно </w:t>
            </w:r>
            <w:r>
              <w:rPr>
                <w:rFonts w:ascii="Times New Roman" w:hAnsi="Times New Roman"/>
                <w:color w:val="000000"/>
                <w:sz w:val="24"/>
              </w:rPr>
              <w:t>убывающая геометрическая прогрессия, сумма бесконечно убывающей геометрической прогрессии</w:t>
            </w:r>
          </w:p>
        </w:tc>
      </w:tr>
      <w:tr w:rsidR="003166D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3166D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3166D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3166D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множество, операции над множествами</w:t>
            </w:r>
          </w:p>
        </w:tc>
      </w:tr>
      <w:tr w:rsidR="003166D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3166D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3166D7" w:rsidRDefault="003166D7">
      <w:pPr>
        <w:spacing w:after="0" w:line="336" w:lineRule="auto"/>
        <w:ind w:left="120"/>
      </w:pPr>
    </w:p>
    <w:p w:rsidR="003166D7" w:rsidRDefault="00A85F9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3166D7" w:rsidRDefault="003166D7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2"/>
        <w:gridCol w:w="7535"/>
      </w:tblGrid>
      <w:tr w:rsidR="003166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166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166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3166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понятием: степень с рациональным показателем</w:t>
            </w:r>
          </w:p>
        </w:tc>
      </w:tr>
      <w:tr w:rsidR="003166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логарифм числа, десятичные и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натуральные логарифмы</w:t>
            </w:r>
          </w:p>
        </w:tc>
      </w:tr>
      <w:tr w:rsidR="003166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166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3166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преобразов</w:t>
            </w:r>
            <w:r>
              <w:rPr>
                <w:rFonts w:ascii="Times New Roman" w:hAnsi="Times New Roman"/>
                <w:color w:val="000000"/>
                <w:sz w:val="24"/>
              </w:rPr>
              <w:t>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3166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решения простейших тригонометрических неравенств</w:t>
            </w:r>
          </w:p>
        </w:tc>
      </w:tr>
      <w:tr w:rsidR="003166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3166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3166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Моделировать реальные ситуации на языке </w:t>
            </w:r>
            <w:r>
              <w:rPr>
                <w:rFonts w:ascii="Times New Roman" w:hAnsi="Times New Roman"/>
                <w:color w:val="000000"/>
                <w:sz w:val="24"/>
              </w:rPr>
              <w:t>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3166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3166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Оперировать понятиями: периодическая функция, промежутки монотонности функции,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3166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Оперировать понятиями: графики показательной, логарифмической и тригонометрических функций; изображать их на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координатной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плоскости и использовать для решения уравнений и неравенств</w:t>
            </w:r>
          </w:p>
        </w:tc>
      </w:tr>
      <w:tr w:rsidR="003166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3166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графики функций для исследования процес</w:t>
            </w:r>
            <w:r>
              <w:rPr>
                <w:rFonts w:ascii="Times New Roman" w:hAnsi="Times New Roman"/>
                <w:color w:val="000000"/>
                <w:sz w:val="24"/>
              </w:rPr>
              <w:t>сов и зависимостей из других учебных дисциплин</w:t>
            </w:r>
          </w:p>
        </w:tc>
      </w:tr>
      <w:tr w:rsidR="003166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3166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3166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производные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элементарных функций, вычислять производные суммы, произведения, частного функций</w:t>
            </w:r>
          </w:p>
        </w:tc>
      </w:tr>
      <w:tr w:rsidR="003166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3166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производную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нахождения наилучшего решения в прикладных, в том числе социально-экономических, задачах</w:t>
            </w:r>
          </w:p>
        </w:tc>
      </w:tr>
      <w:tr w:rsidR="003166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3166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первообразные элементарных функций, вычислять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интеграл по формуле Ньютона – Лейбница</w:t>
            </w:r>
          </w:p>
        </w:tc>
      </w:tr>
      <w:tr w:rsidR="003166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3166D7" w:rsidRDefault="003166D7">
      <w:pPr>
        <w:spacing w:after="0" w:line="336" w:lineRule="auto"/>
        <w:ind w:left="120"/>
      </w:pPr>
    </w:p>
    <w:p w:rsidR="003166D7" w:rsidRDefault="003166D7">
      <w:pPr>
        <w:sectPr w:rsidR="003166D7">
          <w:pgSz w:w="11906" w:h="16383"/>
          <w:pgMar w:top="1134" w:right="850" w:bottom="1134" w:left="1701" w:header="720" w:footer="720" w:gutter="0"/>
          <w:cols w:space="720"/>
        </w:sectPr>
      </w:pPr>
    </w:p>
    <w:p w:rsidR="003166D7" w:rsidRDefault="00A85F97">
      <w:pPr>
        <w:spacing w:before="199" w:after="199" w:line="336" w:lineRule="auto"/>
        <w:ind w:left="120"/>
      </w:pPr>
      <w:bookmarkStart w:id="19" w:name="block-74198210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166D7" w:rsidRDefault="003166D7">
      <w:pPr>
        <w:spacing w:after="0"/>
        <w:ind w:left="120"/>
      </w:pPr>
    </w:p>
    <w:p w:rsidR="003166D7" w:rsidRDefault="00A85F9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3166D7" w:rsidRDefault="003166D7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8634"/>
      </w:tblGrid>
      <w:tr w:rsidR="003166D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3166D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166D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прикладных задач из различных отраслей знаний и реальной жизни</w:t>
            </w:r>
          </w:p>
        </w:tc>
      </w:tr>
      <w:tr w:rsidR="003166D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</w:t>
            </w:r>
            <w:r>
              <w:rPr>
                <w:rFonts w:ascii="Times New Roman" w:hAnsi="Times New Roman"/>
                <w:color w:val="000000"/>
                <w:sz w:val="24"/>
              </w:rPr>
              <w:t>слений</w:t>
            </w:r>
          </w:p>
        </w:tc>
      </w:tr>
      <w:tr w:rsidR="003166D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3166D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арифметическими корнями натуральной степени</w:t>
            </w:r>
          </w:p>
        </w:tc>
      </w:tr>
      <w:tr w:rsidR="003166D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3166D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166D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3166D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тригонометрических выражений. Основные тригонометрические формулы</w:t>
            </w:r>
          </w:p>
        </w:tc>
      </w:tr>
      <w:tr w:rsidR="003166D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уравнения. Неравенство, решение неравенства. Метод интервалов</w:t>
            </w:r>
          </w:p>
        </w:tc>
      </w:tr>
      <w:tr w:rsidR="003166D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целых и дробно-рациональных уравнений и неравенств</w:t>
            </w:r>
          </w:p>
        </w:tc>
      </w:tr>
      <w:tr w:rsidR="003166D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иррациональных уравнений и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</w:p>
        </w:tc>
      </w:tr>
      <w:tr w:rsidR="003166D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3166D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3166D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3166D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3166D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3166D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>й степени</w:t>
            </w:r>
          </w:p>
        </w:tc>
      </w:tr>
      <w:tr w:rsidR="003166D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3166D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3166D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3166D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3166D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3166D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3166D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3166D7" w:rsidRDefault="003166D7">
      <w:pPr>
        <w:spacing w:after="0"/>
        <w:ind w:left="120"/>
      </w:pPr>
    </w:p>
    <w:p w:rsidR="003166D7" w:rsidRDefault="00A85F9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11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3166D7" w:rsidRDefault="003166D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8553"/>
      </w:tblGrid>
      <w:tr w:rsidR="003166D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166D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166D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3166D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показателем. Свойства степени</w:t>
            </w:r>
          </w:p>
        </w:tc>
      </w:tr>
      <w:tr w:rsidR="003166D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3166D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166D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3166D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степени с рациональным показателем</w:t>
            </w:r>
          </w:p>
        </w:tc>
      </w:tr>
      <w:tr w:rsidR="003166D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3166D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3166D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3166D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3166D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рациональных уравнений и неравенств</w:t>
            </w:r>
          </w:p>
        </w:tc>
      </w:tr>
      <w:tr w:rsidR="003166D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уравнений, систем и неравенств к решению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математических задач и задач из различных областей науки и реальной жизни</w:t>
            </w:r>
          </w:p>
        </w:tc>
      </w:tr>
      <w:tr w:rsidR="003166D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3166D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3166D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>ригонометрические функции, их свойства и графики</w:t>
            </w:r>
          </w:p>
        </w:tc>
      </w:tr>
      <w:tr w:rsidR="003166D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3166D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решения уравнений и линейных систем</w:t>
            </w:r>
          </w:p>
        </w:tc>
      </w:tr>
      <w:tr w:rsidR="003166D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графиков функций для исследования процессов </w:t>
            </w:r>
            <w:r>
              <w:rPr>
                <w:rFonts w:ascii="Times New Roman" w:hAnsi="Times New Roman"/>
                <w:color w:val="000000"/>
                <w:sz w:val="24"/>
              </w:rPr>
              <w:t>и зависимостей, которые возникают при решении задач из других учебных предметов и реальной жизни</w:t>
            </w:r>
          </w:p>
        </w:tc>
      </w:tr>
      <w:tr w:rsidR="003166D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3166D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Метод интервалов для решения неравенств</w:t>
            </w:r>
          </w:p>
        </w:tc>
      </w:tr>
      <w:tr w:rsidR="003166D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функции. Геометрический и физический смысл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производной</w:t>
            </w:r>
          </w:p>
        </w:tc>
      </w:tr>
      <w:tr w:rsidR="003166D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3166D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экстремумы. Нахождение наибольшего и наименьшего значения функции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отрезке</w:t>
            </w:r>
          </w:p>
        </w:tc>
      </w:tr>
      <w:tr w:rsidR="003166D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3166D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3166D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Интеграл, его геометрический и физический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смысл. Вычисление интеграла по формуле Ньютона – Лейбница</w:t>
            </w:r>
          </w:p>
        </w:tc>
      </w:tr>
    </w:tbl>
    <w:p w:rsidR="003166D7" w:rsidRDefault="003166D7">
      <w:pPr>
        <w:sectPr w:rsidR="003166D7">
          <w:pgSz w:w="11906" w:h="16383"/>
          <w:pgMar w:top="1134" w:right="850" w:bottom="1134" w:left="1701" w:header="720" w:footer="720" w:gutter="0"/>
          <w:cols w:space="720"/>
        </w:sectPr>
      </w:pPr>
    </w:p>
    <w:p w:rsidR="003166D7" w:rsidRDefault="00A85F97">
      <w:pPr>
        <w:spacing w:before="199" w:after="199" w:line="336" w:lineRule="auto"/>
        <w:ind w:left="120"/>
      </w:pPr>
      <w:bookmarkStart w:id="20" w:name="block-74198211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3166D7" w:rsidRDefault="003166D7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3"/>
        <w:gridCol w:w="7534"/>
      </w:tblGrid>
      <w:tr w:rsidR="003166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3166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</w:t>
            </w:r>
            <w:r>
              <w:rPr>
                <w:rFonts w:ascii="Times New Roman" w:hAnsi="Times New Roman"/>
                <w:color w:val="000000"/>
                <w:sz w:val="24"/>
              </w:rPr>
              <w:t>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3166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арифметическая прогрессия, г</w:t>
            </w:r>
            <w:r>
              <w:rPr>
                <w:rFonts w:ascii="Times New Roman" w:hAnsi="Times New Roman"/>
                <w:color w:val="000000"/>
                <w:sz w:val="24"/>
              </w:rPr>
              <w:t>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</w:t>
            </w:r>
            <w:r>
              <w:rPr>
                <w:rFonts w:ascii="Times New Roman" w:hAnsi="Times New Roman"/>
                <w:color w:val="000000"/>
                <w:sz w:val="24"/>
              </w:rPr>
              <w:t>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</w:t>
            </w:r>
            <w:r>
              <w:rPr>
                <w:rFonts w:ascii="Times New Roman" w:hAnsi="Times New Roman"/>
                <w:color w:val="000000"/>
                <w:sz w:val="24"/>
              </w:rPr>
              <w:t>×3, определитель матрицы, геометрический смысл определителя</w:t>
            </w:r>
          </w:p>
        </w:tc>
      </w:tr>
      <w:tr w:rsidR="003166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</w:t>
            </w:r>
            <w:r>
              <w:rPr>
                <w:rFonts w:ascii="Times New Roman" w:hAnsi="Times New Roman"/>
                <w:color w:val="000000"/>
                <w:sz w:val="24"/>
              </w:rPr>
              <w:t>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3166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функция, чётность функции, периодичность функции, ограниченность функции, </w:t>
            </w:r>
            <w:r>
              <w:rPr>
                <w:rFonts w:ascii="Times New Roman" w:hAnsi="Times New Roman"/>
                <w:color w:val="000000"/>
                <w:sz w:val="24"/>
              </w:rPr>
              <w:t>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</w:t>
            </w:r>
            <w:r>
              <w:rPr>
                <w:rFonts w:ascii="Times New Roman" w:hAnsi="Times New Roman"/>
                <w:color w:val="000000"/>
                <w:sz w:val="24"/>
              </w:rPr>
              <w:t>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но-экономических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3166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график функции, обратная функция, композиция ф</w:t>
            </w:r>
            <w:r>
              <w:rPr>
                <w:rFonts w:ascii="Times New Roman" w:hAnsi="Times New Roman"/>
                <w:color w:val="000000"/>
                <w:sz w:val="24"/>
              </w:rPr>
              <w:t>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</w:t>
            </w:r>
            <w:r>
              <w:rPr>
                <w:rFonts w:ascii="Times New Roman" w:hAnsi="Times New Roman"/>
                <w:color w:val="000000"/>
                <w:sz w:val="24"/>
              </w:rPr>
              <w:t>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</w:t>
            </w:r>
            <w:r>
              <w:rPr>
                <w:rFonts w:ascii="Times New Roman" w:hAnsi="Times New Roman"/>
                <w:color w:val="000000"/>
                <w:sz w:val="24"/>
              </w:rPr>
              <w:t>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3166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текстовые задачи разных типов (в том числе на проценты, доли и части, на движение, работу, стоимость то</w:t>
            </w:r>
            <w:r>
              <w:rPr>
                <w:rFonts w:ascii="Times New Roman" w:hAnsi="Times New Roman"/>
                <w:color w:val="000000"/>
                <w:sz w:val="24"/>
              </w:rPr>
              <w:t>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</w:t>
            </w:r>
            <w:r>
              <w:rPr>
                <w:rFonts w:ascii="Times New Roman" w:hAnsi="Times New Roman"/>
                <w:color w:val="000000"/>
                <w:sz w:val="24"/>
              </w:rPr>
              <w:t>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3166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средн</w:t>
            </w:r>
            <w:r>
              <w:rPr>
                <w:rFonts w:ascii="Times New Roman" w:hAnsi="Times New Roman"/>
                <w:color w:val="000000"/>
                <w:sz w:val="24"/>
              </w:rPr>
              <w:t>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</w:t>
            </w:r>
            <w:r>
              <w:rPr>
                <w:rFonts w:ascii="Times New Roman" w:hAnsi="Times New Roman"/>
                <w:color w:val="000000"/>
                <w:sz w:val="24"/>
              </w:rPr>
              <w:t>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</w:t>
            </w:r>
            <w:r>
              <w:rPr>
                <w:rFonts w:ascii="Times New Roman" w:hAnsi="Times New Roman"/>
                <w:color w:val="000000"/>
                <w:sz w:val="24"/>
              </w:rPr>
              <w:t>ой регрессии</w:t>
            </w:r>
          </w:p>
        </w:tc>
      </w:tr>
      <w:tr w:rsidR="003166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</w:t>
            </w:r>
            <w:r>
              <w:rPr>
                <w:rFonts w:ascii="Times New Roman" w:hAnsi="Times New Roman"/>
                <w:color w:val="000000"/>
                <w:sz w:val="24"/>
              </w:rPr>
              <w:t>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</w:t>
            </w:r>
            <w:r>
              <w:rPr>
                <w:rFonts w:ascii="Times New Roman" w:hAnsi="Times New Roman"/>
                <w:color w:val="000000"/>
                <w:sz w:val="24"/>
              </w:rPr>
              <w:t>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</w:t>
            </w:r>
            <w:r>
              <w:rPr>
                <w:rFonts w:ascii="Times New Roman" w:hAnsi="Times New Roman"/>
                <w:color w:val="000000"/>
                <w:sz w:val="24"/>
              </w:rPr>
              <w:t>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</w:t>
            </w:r>
            <w:r>
              <w:rPr>
                <w:rFonts w:ascii="Times New Roman" w:hAnsi="Times New Roman"/>
                <w:color w:val="000000"/>
                <w:sz w:val="24"/>
              </w:rPr>
              <w:t>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3166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</w:t>
            </w:r>
            <w:r>
              <w:rPr>
                <w:rFonts w:ascii="Times New Roman" w:hAnsi="Times New Roman"/>
                <w:color w:val="000000"/>
                <w:sz w:val="24"/>
              </w:rPr>
              <w:t>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</w:t>
            </w:r>
            <w:r>
              <w:rPr>
                <w:rFonts w:ascii="Times New Roman" w:hAnsi="Times New Roman"/>
                <w:color w:val="000000"/>
                <w:sz w:val="24"/>
              </w:rPr>
              <w:t>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3166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призмы, конуса, цилиндра, объём куба, прямоугольного параллелепипеда, пирамиды, призмы, цилиндра,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</w:t>
            </w:r>
            <w:r>
              <w:rPr>
                <w:rFonts w:ascii="Times New Roman" w:hAnsi="Times New Roman"/>
                <w:color w:val="000000"/>
                <w:sz w:val="24"/>
              </w:rPr>
              <w:t>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</w:t>
            </w:r>
            <w:r>
              <w:rPr>
                <w:rFonts w:ascii="Times New Roman" w:hAnsi="Times New Roman"/>
                <w:color w:val="000000"/>
                <w:sz w:val="24"/>
              </w:rPr>
              <w:t>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3166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объём, площадь поверхности), используя изученные формулы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ошение объёмов подобных фигур</w:t>
            </w:r>
          </w:p>
        </w:tc>
      </w:tr>
      <w:tr w:rsidR="003166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</w:t>
            </w:r>
            <w:r>
              <w:rPr>
                <w:rFonts w:ascii="Times New Roman" w:hAnsi="Times New Roman"/>
                <w:color w:val="000000"/>
                <w:sz w:val="24"/>
              </w:rPr>
              <w:t>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3166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выбирать подходящий метод для решения задачи; понимание значимости математики в изучении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природных и общественных процессов и явлений; умение распознавать проявление законов математики в искусстве, умение приводить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примеры математических открытий российской и мировой математической науки</w:t>
            </w:r>
          </w:p>
        </w:tc>
      </w:tr>
    </w:tbl>
    <w:p w:rsidR="003166D7" w:rsidRDefault="003166D7">
      <w:pPr>
        <w:sectPr w:rsidR="003166D7">
          <w:pgSz w:w="11906" w:h="16383"/>
          <w:pgMar w:top="1134" w:right="850" w:bottom="1134" w:left="1701" w:header="720" w:footer="720" w:gutter="0"/>
          <w:cols w:space="720"/>
        </w:sectPr>
      </w:pPr>
    </w:p>
    <w:p w:rsidR="003166D7" w:rsidRDefault="00A85F97">
      <w:pPr>
        <w:spacing w:before="199" w:after="199" w:line="336" w:lineRule="auto"/>
        <w:ind w:left="120"/>
      </w:pPr>
      <w:bookmarkStart w:id="21" w:name="block-74198212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</w:t>
      </w:r>
      <w:r>
        <w:rPr>
          <w:rFonts w:ascii="Times New Roman" w:hAnsi="Times New Roman"/>
          <w:b/>
          <w:color w:val="000000"/>
          <w:sz w:val="28"/>
        </w:rPr>
        <w:t xml:space="preserve"> ПО МАТЕМАТИКЕ</w:t>
      </w:r>
    </w:p>
    <w:p w:rsidR="003166D7" w:rsidRDefault="003166D7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8625"/>
      </w:tblGrid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Синус, косинус и тангенс числового аргумента. Арксинус, </w:t>
            </w:r>
            <w:r>
              <w:rPr>
                <w:rFonts w:ascii="Times New Roman" w:hAnsi="Times New Roman"/>
                <w:color w:val="000000"/>
                <w:sz w:val="24"/>
              </w:rPr>
              <w:t>арккосинус, арктангенс числового аргумента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числами. Приближённые вычисления, правила округления, прикидка и оценка результата вычис</w:t>
            </w:r>
            <w:r>
              <w:rPr>
                <w:rFonts w:ascii="Times New Roman" w:hAnsi="Times New Roman"/>
                <w:color w:val="000000"/>
                <w:sz w:val="24"/>
              </w:rPr>
              <w:t>лений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Целые и </w:t>
            </w:r>
            <w:r>
              <w:rPr>
                <w:rFonts w:ascii="Times New Roman" w:hAnsi="Times New Roman"/>
                <w:color w:val="000000"/>
                <w:sz w:val="24"/>
              </w:rPr>
              <w:t>дробно-рациональные неравенства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 и неравенств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Уравнения, неравенства и системы с параметрами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График функции. Взаимно обратные функции. Чётные и нечётные функции. Периодические функции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Область определения и множество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Степенная функция с натуральным и целым показателем. Её свойства и графи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функции. Производные элементарных функций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к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3166D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166D7" w:rsidRDefault="00A85F9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3166D7" w:rsidRDefault="003166D7">
      <w:pPr>
        <w:spacing w:after="0" w:line="336" w:lineRule="auto"/>
        <w:ind w:left="120"/>
      </w:pPr>
    </w:p>
    <w:p w:rsidR="003166D7" w:rsidRDefault="003166D7">
      <w:pPr>
        <w:sectPr w:rsidR="003166D7">
          <w:pgSz w:w="11906" w:h="16383"/>
          <w:pgMar w:top="1134" w:right="850" w:bottom="1134" w:left="1701" w:header="720" w:footer="720" w:gutter="0"/>
          <w:cols w:space="720"/>
        </w:sectPr>
      </w:pPr>
    </w:p>
    <w:p w:rsidR="003166D7" w:rsidRDefault="00A85F97">
      <w:pPr>
        <w:spacing w:after="0"/>
        <w:ind w:left="120"/>
      </w:pPr>
      <w:bookmarkStart w:id="22" w:name="block-74198205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166D7" w:rsidRDefault="00A85F9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166D7" w:rsidRDefault="00A85F97">
      <w:pPr>
        <w:spacing w:after="0" w:line="480" w:lineRule="auto"/>
        <w:ind w:left="120"/>
      </w:pPr>
      <w:bookmarkStart w:id="23" w:name="92363736-53cd-4f39-ac85-8c69f6d1639a"/>
      <w:r>
        <w:rPr>
          <w:rFonts w:ascii="Times New Roman" w:hAnsi="Times New Roman"/>
          <w:color w:val="000000"/>
          <w:sz w:val="28"/>
        </w:rPr>
        <w:t>• Математика: алгебра и начала математического анализа, геометрия. Алгебра и начала математического анализа. 10-11 класс. Алимов Ш.А., Колягин Ю.М., Ткачев</w:t>
      </w:r>
      <w:r>
        <w:rPr>
          <w:rFonts w:ascii="Times New Roman" w:hAnsi="Times New Roman"/>
          <w:color w:val="000000"/>
          <w:sz w:val="28"/>
        </w:rPr>
        <w:t>а М.В. и др. Акционерное общество «Издательство «Просвещение»</w:t>
      </w:r>
      <w:bookmarkEnd w:id="23"/>
    </w:p>
    <w:p w:rsidR="003166D7" w:rsidRDefault="003166D7">
      <w:pPr>
        <w:spacing w:after="0" w:line="480" w:lineRule="auto"/>
        <w:ind w:left="120"/>
      </w:pPr>
    </w:p>
    <w:p w:rsidR="003166D7" w:rsidRDefault="003166D7">
      <w:pPr>
        <w:spacing w:after="0"/>
        <w:ind w:left="120"/>
      </w:pPr>
    </w:p>
    <w:p w:rsidR="003166D7" w:rsidRDefault="00A85F9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166D7" w:rsidRDefault="003166D7">
      <w:pPr>
        <w:spacing w:after="0" w:line="480" w:lineRule="auto"/>
        <w:ind w:left="120"/>
      </w:pPr>
    </w:p>
    <w:p w:rsidR="003166D7" w:rsidRDefault="003166D7">
      <w:pPr>
        <w:spacing w:after="0"/>
        <w:ind w:left="120"/>
      </w:pPr>
    </w:p>
    <w:p w:rsidR="003166D7" w:rsidRDefault="00A85F9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166D7" w:rsidRDefault="003166D7">
      <w:pPr>
        <w:spacing w:after="0" w:line="480" w:lineRule="auto"/>
        <w:ind w:left="120"/>
      </w:pPr>
    </w:p>
    <w:p w:rsidR="003166D7" w:rsidRDefault="003166D7">
      <w:pPr>
        <w:sectPr w:rsidR="003166D7">
          <w:pgSz w:w="11906" w:h="16383"/>
          <w:pgMar w:top="1134" w:right="850" w:bottom="1134" w:left="1701" w:header="720" w:footer="720" w:gutter="0"/>
          <w:cols w:space="720"/>
        </w:sectPr>
      </w:pPr>
    </w:p>
    <w:bookmarkEnd w:id="22"/>
    <w:p w:rsidR="00A85F97" w:rsidRDefault="00A85F97"/>
    <w:sectPr w:rsidR="00A85F9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80B06"/>
    <w:multiLevelType w:val="multilevel"/>
    <w:tmpl w:val="2A044E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003F3C"/>
    <w:multiLevelType w:val="multilevel"/>
    <w:tmpl w:val="45F41D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155F17"/>
    <w:multiLevelType w:val="multilevel"/>
    <w:tmpl w:val="A25C0A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FD03E0"/>
    <w:multiLevelType w:val="multilevel"/>
    <w:tmpl w:val="D47C0F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DD05EB"/>
    <w:multiLevelType w:val="multilevel"/>
    <w:tmpl w:val="6B04E8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A108B4"/>
    <w:multiLevelType w:val="multilevel"/>
    <w:tmpl w:val="2B7444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166D7"/>
    <w:rsid w:val="00022BC5"/>
    <w:rsid w:val="003166D7"/>
    <w:rsid w:val="00A8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a97a12d9" TargetMode="External"/><Relationship Id="rId117" Type="http://schemas.openxmlformats.org/officeDocument/2006/relationships/hyperlink" Target="https://m.edsoo.ru/0c837397" TargetMode="External"/><Relationship Id="rId21" Type="http://schemas.openxmlformats.org/officeDocument/2006/relationships/hyperlink" Target="https://m.edsoo.ru/be888093" TargetMode="External"/><Relationship Id="rId42" Type="http://schemas.openxmlformats.org/officeDocument/2006/relationships/hyperlink" Target="https://m.edsoo.ru/d0f0b260" TargetMode="External"/><Relationship Id="rId47" Type="http://schemas.openxmlformats.org/officeDocument/2006/relationships/hyperlink" Target="https://m.edsoo.ru/2ab1c7bc" TargetMode="External"/><Relationship Id="rId63" Type="http://schemas.openxmlformats.org/officeDocument/2006/relationships/hyperlink" Target="https://m.edsoo.ru/6b61c578" TargetMode="External"/><Relationship Id="rId68" Type="http://schemas.openxmlformats.org/officeDocument/2006/relationships/hyperlink" Target="https://m.edsoo.ru/e248c5fc" TargetMode="External"/><Relationship Id="rId84" Type="http://schemas.openxmlformats.org/officeDocument/2006/relationships/hyperlink" Target="https://m.edsoo.ru/1cbf72b1" TargetMode="External"/><Relationship Id="rId89" Type="http://schemas.openxmlformats.org/officeDocument/2006/relationships/hyperlink" Target="https://m.edsoo.ru/ff601408" TargetMode="External"/><Relationship Id="rId112" Type="http://schemas.openxmlformats.org/officeDocument/2006/relationships/hyperlink" Target="https://m.edsoo.ru/beeff646" TargetMode="External"/><Relationship Id="rId133" Type="http://schemas.openxmlformats.org/officeDocument/2006/relationships/hyperlink" Target="https://m.edsoo.ru/17af2df9" TargetMode="External"/><Relationship Id="rId138" Type="http://schemas.openxmlformats.org/officeDocument/2006/relationships/hyperlink" Target="https://m.edsoo.ru/fb6a8acf" TargetMode="External"/><Relationship Id="rId154" Type="http://schemas.openxmlformats.org/officeDocument/2006/relationships/hyperlink" Target="https://m.edsoo.ru/b648235a" TargetMode="External"/><Relationship Id="rId159" Type="http://schemas.openxmlformats.org/officeDocument/2006/relationships/hyperlink" Target="https://m.edsoo.ru/2dbd3859" TargetMode="External"/><Relationship Id="rId175" Type="http://schemas.openxmlformats.org/officeDocument/2006/relationships/hyperlink" Target="https://m.edsoo.ru/1bf2fb98" TargetMode="External"/><Relationship Id="rId170" Type="http://schemas.openxmlformats.org/officeDocument/2006/relationships/hyperlink" Target="https://m.edsoo.ru/fab81c0e" TargetMode="External"/><Relationship Id="rId191" Type="http://schemas.openxmlformats.org/officeDocument/2006/relationships/theme" Target="theme/theme1.xml"/><Relationship Id="rId16" Type="http://schemas.openxmlformats.org/officeDocument/2006/relationships/hyperlink" Target="https://m.edsoo.ru/f11c4afd" TargetMode="External"/><Relationship Id="rId107" Type="http://schemas.openxmlformats.org/officeDocument/2006/relationships/hyperlink" Target="https://m.edsoo.ru/712ac2d9" TargetMode="External"/><Relationship Id="rId11" Type="http://schemas.openxmlformats.org/officeDocument/2006/relationships/hyperlink" Target="https://m.edsoo.ru/1568aba3" TargetMode="External"/><Relationship Id="rId32" Type="http://schemas.openxmlformats.org/officeDocument/2006/relationships/hyperlink" Target="https://m.edsoo.ru/6ec7a107" TargetMode="External"/><Relationship Id="rId37" Type="http://schemas.openxmlformats.org/officeDocument/2006/relationships/hyperlink" Target="https://m.edsoo.ru/66446d3e" TargetMode="External"/><Relationship Id="rId53" Type="http://schemas.openxmlformats.org/officeDocument/2006/relationships/hyperlink" Target="https://m.edsoo.ru/de7ca33e" TargetMode="External"/><Relationship Id="rId58" Type="http://schemas.openxmlformats.org/officeDocument/2006/relationships/hyperlink" Target="https://m.edsoo.ru/5f605ed0" TargetMode="External"/><Relationship Id="rId74" Type="http://schemas.openxmlformats.org/officeDocument/2006/relationships/hyperlink" Target="https://m.edsoo.ru/a1f8d141" TargetMode="External"/><Relationship Id="rId79" Type="http://schemas.openxmlformats.org/officeDocument/2006/relationships/hyperlink" Target="https://m.edsoo.ru/ae44ac4c" TargetMode="External"/><Relationship Id="rId102" Type="http://schemas.openxmlformats.org/officeDocument/2006/relationships/hyperlink" Target="https://m.edsoo.ru/da48154c" TargetMode="External"/><Relationship Id="rId123" Type="http://schemas.openxmlformats.org/officeDocument/2006/relationships/hyperlink" Target="https://m.edsoo.ru/0adbce1b" TargetMode="External"/><Relationship Id="rId128" Type="http://schemas.openxmlformats.org/officeDocument/2006/relationships/hyperlink" Target="https://m.edsoo.ru/c7550e5f" TargetMode="External"/><Relationship Id="rId144" Type="http://schemas.openxmlformats.org/officeDocument/2006/relationships/hyperlink" Target="https://m.edsoo.ru/f8ed5f99" TargetMode="External"/><Relationship Id="rId149" Type="http://schemas.openxmlformats.org/officeDocument/2006/relationships/hyperlink" Target="https://m.edsoo.ru/07eb464b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3d87e248" TargetMode="External"/><Relationship Id="rId95" Type="http://schemas.openxmlformats.org/officeDocument/2006/relationships/hyperlink" Target="https://m.edsoo.ru/bd5ff0ec" TargetMode="External"/><Relationship Id="rId160" Type="http://schemas.openxmlformats.org/officeDocument/2006/relationships/hyperlink" Target="https://m.edsoo.ru/7ab8d17e" TargetMode="External"/><Relationship Id="rId165" Type="http://schemas.openxmlformats.org/officeDocument/2006/relationships/hyperlink" Target="https://m.edsoo.ru/471c735b" TargetMode="External"/><Relationship Id="rId181" Type="http://schemas.openxmlformats.org/officeDocument/2006/relationships/hyperlink" Target="https://m.edsoo.ru/c3d4b282" TargetMode="External"/><Relationship Id="rId186" Type="http://schemas.openxmlformats.org/officeDocument/2006/relationships/hyperlink" Target="https://m.edsoo.ru/513c9889" TargetMode="External"/><Relationship Id="rId22" Type="http://schemas.openxmlformats.org/officeDocument/2006/relationships/hyperlink" Target="https://m.edsoo.ru/4d7f95fe" TargetMode="External"/><Relationship Id="rId27" Type="http://schemas.openxmlformats.org/officeDocument/2006/relationships/hyperlink" Target="https://m.edsoo.ru/cb723fbd" TargetMode="External"/><Relationship Id="rId43" Type="http://schemas.openxmlformats.org/officeDocument/2006/relationships/hyperlink" Target="https://m.edsoo.ru/c3389865" TargetMode="External"/><Relationship Id="rId48" Type="http://schemas.openxmlformats.org/officeDocument/2006/relationships/hyperlink" Target="https://m.edsoo.ru/eacb053c" TargetMode="External"/><Relationship Id="rId64" Type="http://schemas.openxmlformats.org/officeDocument/2006/relationships/hyperlink" Target="https://m.edsoo.ru/6ed2b3ba" TargetMode="External"/><Relationship Id="rId69" Type="http://schemas.openxmlformats.org/officeDocument/2006/relationships/hyperlink" Target="https://m.edsoo.ru/09ba5b3d" TargetMode="External"/><Relationship Id="rId113" Type="http://schemas.openxmlformats.org/officeDocument/2006/relationships/hyperlink" Target="https://m.edsoo.ru/d2e4601b" TargetMode="External"/><Relationship Id="rId118" Type="http://schemas.openxmlformats.org/officeDocument/2006/relationships/hyperlink" Target="https://m.edsoo.ru/e6e1901f" TargetMode="External"/><Relationship Id="rId134" Type="http://schemas.openxmlformats.org/officeDocument/2006/relationships/hyperlink" Target="https://m.edsoo.ru/a8ca5ad4" TargetMode="External"/><Relationship Id="rId139" Type="http://schemas.openxmlformats.org/officeDocument/2006/relationships/hyperlink" Target="https://m.edsoo.ru/cffcb7e5" TargetMode="External"/><Relationship Id="rId80" Type="http://schemas.openxmlformats.org/officeDocument/2006/relationships/hyperlink" Target="https://m.edsoo.ru/b46a8228" TargetMode="External"/><Relationship Id="rId85" Type="http://schemas.openxmlformats.org/officeDocument/2006/relationships/hyperlink" Target="https://m.edsoo.ru/538fc437" TargetMode="External"/><Relationship Id="rId150" Type="http://schemas.openxmlformats.org/officeDocument/2006/relationships/hyperlink" Target="https://m.edsoo.ru/b9b225c3" TargetMode="External"/><Relationship Id="rId155" Type="http://schemas.openxmlformats.org/officeDocument/2006/relationships/hyperlink" Target="https://m.edsoo.ru/5ab83864" TargetMode="External"/><Relationship Id="rId171" Type="http://schemas.openxmlformats.org/officeDocument/2006/relationships/hyperlink" Target="https://m.edsoo.ru/ef2c6e43" TargetMode="External"/><Relationship Id="rId176" Type="http://schemas.openxmlformats.org/officeDocument/2006/relationships/hyperlink" Target="https://m.edsoo.ru/9c44c6ca" TargetMode="External"/><Relationship Id="rId12" Type="http://schemas.openxmlformats.org/officeDocument/2006/relationships/hyperlink" Target="https://m.edsoo.ru/f11c4afd" TargetMode="External"/><Relationship Id="rId17" Type="http://schemas.openxmlformats.org/officeDocument/2006/relationships/hyperlink" Target="https://m.edsoo.ru/f11c4afd" TargetMode="External"/><Relationship Id="rId33" Type="http://schemas.openxmlformats.org/officeDocument/2006/relationships/hyperlink" Target="https://m.edsoo.ru/1914a389" TargetMode="External"/><Relationship Id="rId38" Type="http://schemas.openxmlformats.org/officeDocument/2006/relationships/hyperlink" Target="https://m.edsoo.ru/6eadc6f1" TargetMode="External"/><Relationship Id="rId59" Type="http://schemas.openxmlformats.org/officeDocument/2006/relationships/hyperlink" Target="https://m.edsoo.ru/ec9f4d78" TargetMode="External"/><Relationship Id="rId103" Type="http://schemas.openxmlformats.org/officeDocument/2006/relationships/hyperlink" Target="https://m.edsoo.ru/4beff03b" TargetMode="External"/><Relationship Id="rId108" Type="http://schemas.openxmlformats.org/officeDocument/2006/relationships/hyperlink" Target="https://m.edsoo.ru/9e3f4bc9" TargetMode="External"/><Relationship Id="rId124" Type="http://schemas.openxmlformats.org/officeDocument/2006/relationships/hyperlink" Target="https://m.edsoo.ru/0731ad3d" TargetMode="External"/><Relationship Id="rId129" Type="http://schemas.openxmlformats.org/officeDocument/2006/relationships/hyperlink" Target="https://m.edsoo.ru/14ab3cdb" TargetMode="External"/><Relationship Id="rId54" Type="http://schemas.openxmlformats.org/officeDocument/2006/relationships/hyperlink" Target="https://m.edsoo.ru/87e5e52d" TargetMode="External"/><Relationship Id="rId70" Type="http://schemas.openxmlformats.org/officeDocument/2006/relationships/hyperlink" Target="https://m.edsoo.ru/1f4655da" TargetMode="External"/><Relationship Id="rId75" Type="http://schemas.openxmlformats.org/officeDocument/2006/relationships/hyperlink" Target="https://m.edsoo.ru/65a0f2d0" TargetMode="External"/><Relationship Id="rId91" Type="http://schemas.openxmlformats.org/officeDocument/2006/relationships/hyperlink" Target="https://m.edsoo.ru/343c6b64" TargetMode="External"/><Relationship Id="rId96" Type="http://schemas.openxmlformats.org/officeDocument/2006/relationships/hyperlink" Target="https://m.edsoo.ru/cebf10c6" TargetMode="External"/><Relationship Id="rId140" Type="http://schemas.openxmlformats.org/officeDocument/2006/relationships/hyperlink" Target="https://m.edsoo.ru/d9469916" TargetMode="External"/><Relationship Id="rId145" Type="http://schemas.openxmlformats.org/officeDocument/2006/relationships/hyperlink" Target="https://m.edsoo.ru/d777edf8" TargetMode="External"/><Relationship Id="rId161" Type="http://schemas.openxmlformats.org/officeDocument/2006/relationships/hyperlink" Target="https://m.edsoo.ru/81cccfe9" TargetMode="External"/><Relationship Id="rId166" Type="http://schemas.openxmlformats.org/officeDocument/2006/relationships/hyperlink" Target="https://m.edsoo.ru/3cee1327" TargetMode="External"/><Relationship Id="rId182" Type="http://schemas.openxmlformats.org/officeDocument/2006/relationships/hyperlink" Target="https://m.edsoo.ru/a20b8a4c" TargetMode="External"/><Relationship Id="rId187" Type="http://schemas.openxmlformats.org/officeDocument/2006/relationships/hyperlink" Target="https://m.edsoo.ru/227697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1568aba3" TargetMode="External"/><Relationship Id="rId23" Type="http://schemas.openxmlformats.org/officeDocument/2006/relationships/hyperlink" Target="https://m.edsoo.ru/44dd1046" TargetMode="External"/><Relationship Id="rId28" Type="http://schemas.openxmlformats.org/officeDocument/2006/relationships/hyperlink" Target="https://m.edsoo.ru/3a23ac15" TargetMode="External"/><Relationship Id="rId49" Type="http://schemas.openxmlformats.org/officeDocument/2006/relationships/hyperlink" Target="https://m.edsoo.ru/8a5ada51" TargetMode="External"/><Relationship Id="rId114" Type="http://schemas.openxmlformats.org/officeDocument/2006/relationships/hyperlink" Target="https://m.edsoo.ru/ba9da96d" TargetMode="External"/><Relationship Id="rId119" Type="http://schemas.openxmlformats.org/officeDocument/2006/relationships/hyperlink" Target="https://m.edsoo.ru/0f903c75" TargetMode="External"/><Relationship Id="rId44" Type="http://schemas.openxmlformats.org/officeDocument/2006/relationships/hyperlink" Target="https://m.edsoo.ru/444c4b9c" TargetMode="External"/><Relationship Id="rId60" Type="http://schemas.openxmlformats.org/officeDocument/2006/relationships/hyperlink" Target="https://m.edsoo.ru/b8f5d49a" TargetMode="External"/><Relationship Id="rId65" Type="http://schemas.openxmlformats.org/officeDocument/2006/relationships/hyperlink" Target="https://m.edsoo.ru/fcdd2a2e" TargetMode="External"/><Relationship Id="rId81" Type="http://schemas.openxmlformats.org/officeDocument/2006/relationships/hyperlink" Target="https://m.edsoo.ru/188bbf6c" TargetMode="External"/><Relationship Id="rId86" Type="http://schemas.openxmlformats.org/officeDocument/2006/relationships/hyperlink" Target="https://m.edsoo.ru/c2627eca" TargetMode="External"/><Relationship Id="rId130" Type="http://schemas.openxmlformats.org/officeDocument/2006/relationships/hyperlink" Target="https://m.edsoo.ru/c12a0552" TargetMode="External"/><Relationship Id="rId135" Type="http://schemas.openxmlformats.org/officeDocument/2006/relationships/hyperlink" Target="https://m.edsoo.ru/0b411edd" TargetMode="External"/><Relationship Id="rId151" Type="http://schemas.openxmlformats.org/officeDocument/2006/relationships/hyperlink" Target="https://m.edsoo.ru/b800deb4" TargetMode="External"/><Relationship Id="rId156" Type="http://schemas.openxmlformats.org/officeDocument/2006/relationships/hyperlink" Target="https://m.edsoo.ru/a4d65ee5" TargetMode="External"/><Relationship Id="rId177" Type="http://schemas.openxmlformats.org/officeDocument/2006/relationships/hyperlink" Target="https://m.edsoo.ru/337aad59" TargetMode="External"/><Relationship Id="rId172" Type="http://schemas.openxmlformats.org/officeDocument/2006/relationships/hyperlink" Target="https://m.edsoo.ru/0312cf8c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3f25a047" TargetMode="External"/><Relationship Id="rId109" Type="http://schemas.openxmlformats.org/officeDocument/2006/relationships/hyperlink" Target="https://m.edsoo.ru/15bc1cfb" TargetMode="External"/><Relationship Id="rId34" Type="http://schemas.openxmlformats.org/officeDocument/2006/relationships/hyperlink" Target="https://m.edsoo.ru/226eeabf" TargetMode="External"/><Relationship Id="rId50" Type="http://schemas.openxmlformats.org/officeDocument/2006/relationships/hyperlink" Target="https://m.edsoo.ru/69106ae7" TargetMode="External"/><Relationship Id="rId55" Type="http://schemas.openxmlformats.org/officeDocument/2006/relationships/hyperlink" Target="https://m.edsoo.ru/eb0cc5e3" TargetMode="External"/><Relationship Id="rId76" Type="http://schemas.openxmlformats.org/officeDocument/2006/relationships/hyperlink" Target="https://m.edsoo.ru/0d8a770d" TargetMode="External"/><Relationship Id="rId97" Type="http://schemas.openxmlformats.org/officeDocument/2006/relationships/hyperlink" Target="https://m.edsoo.ru/536de727" TargetMode="External"/><Relationship Id="rId104" Type="http://schemas.openxmlformats.org/officeDocument/2006/relationships/hyperlink" Target="https://m.edsoo.ru/fe189f2d" TargetMode="External"/><Relationship Id="rId120" Type="http://schemas.openxmlformats.org/officeDocument/2006/relationships/hyperlink" Target="https://m.edsoo.ru/10130727" TargetMode="External"/><Relationship Id="rId125" Type="http://schemas.openxmlformats.org/officeDocument/2006/relationships/hyperlink" Target="https://m.edsoo.ru/723dd608" TargetMode="External"/><Relationship Id="rId141" Type="http://schemas.openxmlformats.org/officeDocument/2006/relationships/hyperlink" Target="https://m.edsoo.ru/ad15000e" TargetMode="External"/><Relationship Id="rId146" Type="http://schemas.openxmlformats.org/officeDocument/2006/relationships/hyperlink" Target="https://m.edsoo.ru/30c3697b" TargetMode="External"/><Relationship Id="rId167" Type="http://schemas.openxmlformats.org/officeDocument/2006/relationships/hyperlink" Target="https://m.edsoo.ru/a35a131d" TargetMode="External"/><Relationship Id="rId188" Type="http://schemas.openxmlformats.org/officeDocument/2006/relationships/hyperlink" Target="https://m.edsoo.ru/3330f7ef" TargetMode="External"/><Relationship Id="rId7" Type="http://schemas.openxmlformats.org/officeDocument/2006/relationships/hyperlink" Target="https://m.edsoo.ru/1568aba3" TargetMode="External"/><Relationship Id="rId71" Type="http://schemas.openxmlformats.org/officeDocument/2006/relationships/hyperlink" Target="https://m.edsoo.ru/76ce9958" TargetMode="External"/><Relationship Id="rId92" Type="http://schemas.openxmlformats.org/officeDocument/2006/relationships/hyperlink" Target="https://m.edsoo.ru/4064d354" TargetMode="External"/><Relationship Id="rId162" Type="http://schemas.openxmlformats.org/officeDocument/2006/relationships/hyperlink" Target="https://m.edsoo.ru/039949bf" TargetMode="External"/><Relationship Id="rId183" Type="http://schemas.openxmlformats.org/officeDocument/2006/relationships/hyperlink" Target="https://m.edsoo.ru/a012476d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11ac68be" TargetMode="External"/><Relationship Id="rId24" Type="http://schemas.openxmlformats.org/officeDocument/2006/relationships/hyperlink" Target="https://m.edsoo.ru/d99d8c74" TargetMode="External"/><Relationship Id="rId40" Type="http://schemas.openxmlformats.org/officeDocument/2006/relationships/hyperlink" Target="https://m.edsoo.ru/d82c36d4" TargetMode="External"/><Relationship Id="rId45" Type="http://schemas.openxmlformats.org/officeDocument/2006/relationships/hyperlink" Target="https://m.edsoo.ru/54b815c5" TargetMode="External"/><Relationship Id="rId66" Type="http://schemas.openxmlformats.org/officeDocument/2006/relationships/hyperlink" Target="https://m.edsoo.ru/b8a0ff2f" TargetMode="External"/><Relationship Id="rId87" Type="http://schemas.openxmlformats.org/officeDocument/2006/relationships/hyperlink" Target="https://m.edsoo.ru/49f1b827" TargetMode="External"/><Relationship Id="rId110" Type="http://schemas.openxmlformats.org/officeDocument/2006/relationships/hyperlink" Target="https://m.edsoo.ru/d68bbe9d" TargetMode="External"/><Relationship Id="rId115" Type="http://schemas.openxmlformats.org/officeDocument/2006/relationships/hyperlink" Target="https://m.edsoo.ru/24ab3c53" TargetMode="External"/><Relationship Id="rId131" Type="http://schemas.openxmlformats.org/officeDocument/2006/relationships/hyperlink" Target="https://m.edsoo.ru/d598f201" TargetMode="External"/><Relationship Id="rId136" Type="http://schemas.openxmlformats.org/officeDocument/2006/relationships/hyperlink" Target="https://m.edsoo.ru/caf9bd2f" TargetMode="External"/><Relationship Id="rId157" Type="http://schemas.openxmlformats.org/officeDocument/2006/relationships/hyperlink" Target="https://m.edsoo.ru/aa5962e1" TargetMode="External"/><Relationship Id="rId178" Type="http://schemas.openxmlformats.org/officeDocument/2006/relationships/hyperlink" Target="https://m.edsoo.ru/a86014e1" TargetMode="External"/><Relationship Id="rId61" Type="http://schemas.openxmlformats.org/officeDocument/2006/relationships/hyperlink" Target="https://m.edsoo.ru/f1ff9220" TargetMode="External"/><Relationship Id="rId82" Type="http://schemas.openxmlformats.org/officeDocument/2006/relationships/hyperlink" Target="https://m.edsoo.ru/33e6629e" TargetMode="External"/><Relationship Id="rId152" Type="http://schemas.openxmlformats.org/officeDocument/2006/relationships/hyperlink" Target="https://m.edsoo.ru/f5eed075" TargetMode="External"/><Relationship Id="rId173" Type="http://schemas.openxmlformats.org/officeDocument/2006/relationships/hyperlink" Target="https://m.edsoo.ru/247d2fe7" TargetMode="External"/><Relationship Id="rId19" Type="http://schemas.openxmlformats.org/officeDocument/2006/relationships/hyperlink" Target="https://m.edsoo.ru/f11c4afd" TargetMode="External"/><Relationship Id="rId14" Type="http://schemas.openxmlformats.org/officeDocument/2006/relationships/hyperlink" Target="https://m.edsoo.ru/f11c4afd" TargetMode="External"/><Relationship Id="rId30" Type="http://schemas.openxmlformats.org/officeDocument/2006/relationships/hyperlink" Target="https://m.edsoo.ru/50bdf26d" TargetMode="External"/><Relationship Id="rId35" Type="http://schemas.openxmlformats.org/officeDocument/2006/relationships/hyperlink" Target="https://m.edsoo.ru/763e75ee" TargetMode="External"/><Relationship Id="rId56" Type="http://schemas.openxmlformats.org/officeDocument/2006/relationships/hyperlink" Target="https://m.edsoo.ru/5f29b9b5" TargetMode="External"/><Relationship Id="rId77" Type="http://schemas.openxmlformats.org/officeDocument/2006/relationships/hyperlink" Target="https://m.edsoo.ru/cec28774" TargetMode="External"/><Relationship Id="rId100" Type="http://schemas.openxmlformats.org/officeDocument/2006/relationships/hyperlink" Target="https://m.edsoo.ru/3e3230d4" TargetMode="External"/><Relationship Id="rId105" Type="http://schemas.openxmlformats.org/officeDocument/2006/relationships/hyperlink" Target="https://m.edsoo.ru/fadb8aa5" TargetMode="External"/><Relationship Id="rId126" Type="http://schemas.openxmlformats.org/officeDocument/2006/relationships/hyperlink" Target="https://m.edsoo.ru/6c8d36ff" TargetMode="External"/><Relationship Id="rId147" Type="http://schemas.openxmlformats.org/officeDocument/2006/relationships/hyperlink" Target="https://m.edsoo.ru/391272c9" TargetMode="External"/><Relationship Id="rId168" Type="http://schemas.openxmlformats.org/officeDocument/2006/relationships/hyperlink" Target="https://m.edsoo.ru/ef10c4f9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9362fea9" TargetMode="External"/><Relationship Id="rId72" Type="http://schemas.openxmlformats.org/officeDocument/2006/relationships/hyperlink" Target="https://m.edsoo.ru/8fa598b5" TargetMode="External"/><Relationship Id="rId93" Type="http://schemas.openxmlformats.org/officeDocument/2006/relationships/hyperlink" Target="https://m.edsoo.ru/be76320c" TargetMode="External"/><Relationship Id="rId98" Type="http://schemas.openxmlformats.org/officeDocument/2006/relationships/hyperlink" Target="https://m.edsoo.ru/85bc8132" TargetMode="External"/><Relationship Id="rId121" Type="http://schemas.openxmlformats.org/officeDocument/2006/relationships/hyperlink" Target="https://m.edsoo.ru/403bfb0d" TargetMode="External"/><Relationship Id="rId142" Type="http://schemas.openxmlformats.org/officeDocument/2006/relationships/hyperlink" Target="https://m.edsoo.ru/86adcbfd" TargetMode="External"/><Relationship Id="rId163" Type="http://schemas.openxmlformats.org/officeDocument/2006/relationships/hyperlink" Target="https://m.edsoo.ru/a7d95f79" TargetMode="External"/><Relationship Id="rId184" Type="http://schemas.openxmlformats.org/officeDocument/2006/relationships/hyperlink" Target="https://m.edsoo.ru/d620c191" TargetMode="External"/><Relationship Id="rId189" Type="http://schemas.openxmlformats.org/officeDocument/2006/relationships/hyperlink" Target="https://m.edsoo.ru/cead345e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2f36a36f" TargetMode="External"/><Relationship Id="rId46" Type="http://schemas.openxmlformats.org/officeDocument/2006/relationships/hyperlink" Target="https://m.edsoo.ru/83105a0e" TargetMode="External"/><Relationship Id="rId67" Type="http://schemas.openxmlformats.org/officeDocument/2006/relationships/hyperlink" Target="https://m.edsoo.ru/12d1413c" TargetMode="External"/><Relationship Id="rId116" Type="http://schemas.openxmlformats.org/officeDocument/2006/relationships/hyperlink" Target="https://m.edsoo.ru/5272b9a1" TargetMode="External"/><Relationship Id="rId137" Type="http://schemas.openxmlformats.org/officeDocument/2006/relationships/hyperlink" Target="https://m.edsoo.ru/fac78f05" TargetMode="External"/><Relationship Id="rId158" Type="http://schemas.openxmlformats.org/officeDocument/2006/relationships/hyperlink" Target="https://m.edsoo.ru/48190472" TargetMode="External"/><Relationship Id="rId20" Type="http://schemas.openxmlformats.org/officeDocument/2006/relationships/hyperlink" Target="https://m.edsoo.ru/746d5dce" TargetMode="External"/><Relationship Id="rId41" Type="http://schemas.openxmlformats.org/officeDocument/2006/relationships/hyperlink" Target="https://m.edsoo.ru/fe7fc4db" TargetMode="External"/><Relationship Id="rId62" Type="http://schemas.openxmlformats.org/officeDocument/2006/relationships/hyperlink" Target="https://m.edsoo.ru/6df195a0" TargetMode="External"/><Relationship Id="rId83" Type="http://schemas.openxmlformats.org/officeDocument/2006/relationships/hyperlink" Target="https://m.edsoo.ru/d36669f8" TargetMode="External"/><Relationship Id="rId88" Type="http://schemas.openxmlformats.org/officeDocument/2006/relationships/hyperlink" Target="https://m.edsoo.ru/a52939b3" TargetMode="External"/><Relationship Id="rId111" Type="http://schemas.openxmlformats.org/officeDocument/2006/relationships/hyperlink" Target="https://m.edsoo.ru/9d102051" TargetMode="External"/><Relationship Id="rId132" Type="http://schemas.openxmlformats.org/officeDocument/2006/relationships/hyperlink" Target="https://m.edsoo.ru/1de34d4d" TargetMode="External"/><Relationship Id="rId153" Type="http://schemas.openxmlformats.org/officeDocument/2006/relationships/hyperlink" Target="https://m.edsoo.ru/41da431a" TargetMode="External"/><Relationship Id="rId174" Type="http://schemas.openxmlformats.org/officeDocument/2006/relationships/hyperlink" Target="https://m.edsoo.ru/e8b87729" TargetMode="External"/><Relationship Id="rId179" Type="http://schemas.openxmlformats.org/officeDocument/2006/relationships/hyperlink" Target="https://m.edsoo.ru/5c45a60a" TargetMode="External"/><Relationship Id="rId190" Type="http://schemas.openxmlformats.org/officeDocument/2006/relationships/fontTable" Target="fontTable.xm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https://m.edsoo.ru/ff4564ad" TargetMode="External"/><Relationship Id="rId57" Type="http://schemas.openxmlformats.org/officeDocument/2006/relationships/hyperlink" Target="https://m.edsoo.ru/f13af630" TargetMode="External"/><Relationship Id="rId106" Type="http://schemas.openxmlformats.org/officeDocument/2006/relationships/hyperlink" Target="https://m.edsoo.ru/3034724e" TargetMode="External"/><Relationship Id="rId127" Type="http://schemas.openxmlformats.org/officeDocument/2006/relationships/hyperlink" Target="https://m.edsoo.ru/a413eca9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775f5d99" TargetMode="External"/><Relationship Id="rId52" Type="http://schemas.openxmlformats.org/officeDocument/2006/relationships/hyperlink" Target="https://m.edsoo.ru/78d9b391" TargetMode="External"/><Relationship Id="rId73" Type="http://schemas.openxmlformats.org/officeDocument/2006/relationships/hyperlink" Target="https://m.edsoo.ru/6baefe19" TargetMode="External"/><Relationship Id="rId78" Type="http://schemas.openxmlformats.org/officeDocument/2006/relationships/hyperlink" Target="https://m.edsoo.ru/e6eec650" TargetMode="External"/><Relationship Id="rId94" Type="http://schemas.openxmlformats.org/officeDocument/2006/relationships/hyperlink" Target="https://m.edsoo.ru/3d408009" TargetMode="External"/><Relationship Id="rId99" Type="http://schemas.openxmlformats.org/officeDocument/2006/relationships/hyperlink" Target="https://m.edsoo.ru/58e8e2f2" TargetMode="External"/><Relationship Id="rId101" Type="http://schemas.openxmlformats.org/officeDocument/2006/relationships/hyperlink" Target="https://m.edsoo.ru/1ea72162" TargetMode="External"/><Relationship Id="rId122" Type="http://schemas.openxmlformats.org/officeDocument/2006/relationships/hyperlink" Target="https://m.edsoo.ru/6db0b423" TargetMode="External"/><Relationship Id="rId143" Type="http://schemas.openxmlformats.org/officeDocument/2006/relationships/hyperlink" Target="https://m.edsoo.ru/13205d80" TargetMode="External"/><Relationship Id="rId148" Type="http://schemas.openxmlformats.org/officeDocument/2006/relationships/hyperlink" Target="https://m.edsoo.ru/d359fb5f" TargetMode="External"/><Relationship Id="rId164" Type="http://schemas.openxmlformats.org/officeDocument/2006/relationships/hyperlink" Target="https://m.edsoo.ru/ca878deb" TargetMode="External"/><Relationship Id="rId169" Type="http://schemas.openxmlformats.org/officeDocument/2006/relationships/hyperlink" Target="https://m.edsoo.ru/51696a67" TargetMode="External"/><Relationship Id="rId185" Type="http://schemas.openxmlformats.org/officeDocument/2006/relationships/hyperlink" Target="https://m.edsoo.ru/7017196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1568aba3" TargetMode="External"/><Relationship Id="rId180" Type="http://schemas.openxmlformats.org/officeDocument/2006/relationships/hyperlink" Target="https://m.edsoo.ru/19304a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12157</Words>
  <Characters>69296</Characters>
  <Application>Microsoft Office Word</Application>
  <DocSecurity>0</DocSecurity>
  <Lines>577</Lines>
  <Paragraphs>162</Paragraphs>
  <ScaleCrop>false</ScaleCrop>
  <Company/>
  <LinksUpToDate>false</LinksUpToDate>
  <CharactersWithSpaces>81291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10</cp:lastModifiedBy>
  <cp:revision>2</cp:revision>
  <dcterms:created xsi:type="dcterms:W3CDTF">2025-10-09T03:11:00Z</dcterms:created>
  <dcterms:modified xsi:type="dcterms:W3CDTF">2025-10-09T03:12:00Z</dcterms:modified>
</cp:coreProperties>
</file>